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7928">
      <w:pPr>
        <w:jc w:val="center"/>
        <w:rPr>
          <w:rFonts w:ascii="微软雅黑" w:hAnsi="微软雅黑" w:eastAsia="微软雅黑"/>
          <w:b/>
          <w:color w:val="323E4F"/>
          <w:sz w:val="100"/>
          <w:szCs w:val="100"/>
        </w:rPr>
      </w:pPr>
      <w:bookmarkStart w:id="0" w:name="_GoBack"/>
      <w:bookmarkEnd w:id="0"/>
    </w:p>
    <w:p w14:paraId="10CDD151">
      <w:pPr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中山大学研究生教育管理服务平台</w:t>
      </w:r>
    </w:p>
    <w:p w14:paraId="4750F0B4">
      <w:pPr>
        <w:jc w:val="center"/>
        <w:rPr>
          <w:rFonts w:ascii="黑体" w:hAnsi="黑体" w:eastAsia="黑体"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国际交流项目</w:t>
      </w:r>
      <w:r>
        <w:rPr>
          <w:rFonts w:ascii="微软雅黑" w:hAnsi="微软雅黑" w:eastAsia="微软雅黑"/>
          <w:b/>
          <w:color w:val="000000"/>
          <w:sz w:val="44"/>
          <w:szCs w:val="44"/>
        </w:rPr>
        <w:t>使用手册</w:t>
      </w:r>
    </w:p>
    <w:p w14:paraId="3129E0BC"/>
    <w:p w14:paraId="7CB21FBB"/>
    <w:p w14:paraId="0310AFF2"/>
    <w:p w14:paraId="3DB3A4C4"/>
    <w:p w14:paraId="35F8BCB6"/>
    <w:p w14:paraId="1D096C21"/>
    <w:p w14:paraId="6B59035C"/>
    <w:p w14:paraId="47290DDB"/>
    <w:p w14:paraId="6C018AE9"/>
    <w:p w14:paraId="14E79C28"/>
    <w:p w14:paraId="4B73A6C4"/>
    <w:p w14:paraId="6BE6FDBD"/>
    <w:p w14:paraId="4DD3CF66"/>
    <w:p w14:paraId="52F2F70D"/>
    <w:p w14:paraId="41EE47B2">
      <w:pPr>
        <w:pStyle w:val="2"/>
        <w:numPr>
          <w:ilvl w:val="0"/>
          <w:numId w:val="2"/>
        </w:numPr>
      </w:pPr>
      <w:r>
        <w:rPr>
          <w:rFonts w:hint="eastAsia"/>
          <w:lang w:val="en-US" w:eastAsia="zh-CN"/>
        </w:rPr>
        <w:t>导师角色</w:t>
      </w:r>
    </w:p>
    <w:p w14:paraId="215C9A54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国际交流项目审核</w:t>
      </w:r>
    </w:p>
    <w:p w14:paraId="0A79567B"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</w:p>
    <w:p w14:paraId="237370AE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</w:t>
      </w:r>
      <w:r>
        <w:rPr>
          <w:rFonts w:hint="eastAsia"/>
        </w:rPr>
        <w:t>。</w:t>
      </w:r>
    </w:p>
    <w:p w14:paraId="3CCC4390">
      <w:pPr>
        <w:spacing w:line="360" w:lineRule="auto"/>
        <w:rPr>
          <w:rFonts w:hint="default" w:ascii="宋体" w:hAnsi="宋体" w:eastAsia="宋体"/>
          <w:sz w:val="24"/>
          <w:lang w:val="en-US"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  <w:r>
        <w:rPr>
          <w:rFonts w:hint="eastAsia"/>
          <w:sz w:val="24"/>
          <w:szCs w:val="32"/>
          <w:lang w:val="en-US" w:eastAsia="zh-CN"/>
        </w:rPr>
        <w:t>-&gt;研院审核</w:t>
      </w:r>
    </w:p>
    <w:p w14:paraId="4E9AFE4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-【国际交流项目审核】</w:t>
      </w:r>
      <w:r>
        <w:rPr>
          <w:rFonts w:hint="eastAsia" w:ascii="宋体" w:hAnsi="宋体"/>
          <w:sz w:val="24"/>
          <w:szCs w:val="32"/>
        </w:rPr>
        <w:t>，进入如图所示:</w:t>
      </w:r>
    </w:p>
    <w:p w14:paraId="657ABF12">
      <w:pPr>
        <w:numPr>
          <w:ilvl w:val="0"/>
          <w:numId w:val="0"/>
        </w:numPr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在该页面可以查看开启的</w:t>
      </w:r>
      <w:r>
        <w:rPr>
          <w:rFonts w:hint="eastAsia"/>
          <w:lang w:val="en-US" w:eastAsia="zh-CN"/>
        </w:rPr>
        <w:t>国际交流项目，点击【审核】按钮，可以查看有哪些学生申请了该项目，对申请的学生进行审核。</w:t>
      </w:r>
    </w:p>
    <w:p w14:paraId="78EE7505">
      <w:pPr>
        <w:spacing w:line="360" w:lineRule="auto"/>
      </w:pPr>
      <w:r>
        <w:drawing>
          <wp:inline distT="0" distB="0" distL="114300" distR="114300">
            <wp:extent cx="5257165" cy="21266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1CC0">
      <w:pPr>
        <w:spacing w:line="360" w:lineRule="auto"/>
      </w:pPr>
      <w:r>
        <w:drawing>
          <wp:inline distT="0" distB="0" distL="114300" distR="114300">
            <wp:extent cx="5259705" cy="2138680"/>
            <wp:effectExtent l="0" t="0" r="17145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D352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点击列表中的【详情】</w:t>
      </w:r>
      <w:r>
        <w:drawing>
          <wp:inline distT="0" distB="0" distL="114300" distR="114300">
            <wp:extent cx="234950" cy="234950"/>
            <wp:effectExtent l="0" t="0" r="6350" b="635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/【审核】</w:t>
      </w:r>
      <w:r>
        <w:drawing>
          <wp:inline distT="0" distB="0" distL="114300" distR="114300">
            <wp:extent cx="742950" cy="342900"/>
            <wp:effectExtent l="0" t="0" r="635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按钮，可以查看并审核学生填写的申请信息。若需要退回给学生修改，通过点击【退回到草稿按钮】</w:t>
      </w:r>
      <w:r>
        <w:drawing>
          <wp:inline distT="0" distB="0" distL="114300" distR="114300">
            <wp:extent cx="1111250" cy="368300"/>
            <wp:effectExtent l="0" t="0" r="6350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即可退回给学生修改。</w:t>
      </w:r>
    </w:p>
    <w:p w14:paraId="52AD25E6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点击列表中的【预览材料】</w:t>
      </w:r>
      <w:r>
        <w:drawing>
          <wp:inline distT="0" distB="0" distL="114300" distR="114300">
            <wp:extent cx="1143000" cy="377190"/>
            <wp:effectExtent l="0" t="0" r="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b="248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/【下载材料】</w:t>
      </w:r>
      <w:r>
        <w:drawing>
          <wp:inline distT="0" distB="0" distL="114300" distR="114300">
            <wp:extent cx="863600" cy="361950"/>
            <wp:effectExtent l="0" t="0" r="0" b="635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按钮，可以在线预览学生提交的附件或者下载查看学生提交附件。</w:t>
      </w:r>
    </w:p>
    <w:p w14:paraId="554BC2A3">
      <w:pPr>
        <w:spacing w:line="360" w:lineRule="auto"/>
      </w:pPr>
      <w:r>
        <w:drawing>
          <wp:inline distT="0" distB="0" distL="114300" distR="114300">
            <wp:extent cx="5264785" cy="3322955"/>
            <wp:effectExtent l="0" t="0" r="12065" b="1079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5354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勾选列表学生点击【打印申请报表】</w:t>
      </w:r>
      <w:r>
        <w:drawing>
          <wp:inline distT="0" distB="0" distL="114300" distR="114300">
            <wp:extent cx="939800" cy="228600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按钮，可以打印学生的申请表</w:t>
      </w:r>
    </w:p>
    <w:p w14:paraId="66A4B020">
      <w:pPr>
        <w:spacing w:line="360" w:lineRule="auto"/>
      </w:pPr>
      <w:r>
        <w:drawing>
          <wp:inline distT="0" distB="0" distL="114300" distR="114300">
            <wp:extent cx="5259070" cy="1784985"/>
            <wp:effectExtent l="0" t="0" r="17780" b="57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5D27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提示“请选择待当前节点审核的数据进行操作！”标识不是待您审核的数据，可以点击【流程进度】</w:t>
      </w:r>
      <w:r>
        <w:drawing>
          <wp:inline distT="0" distB="0" distL="114300" distR="114300">
            <wp:extent cx="1123950" cy="444500"/>
            <wp:effectExtent l="0" t="0" r="635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查看处于那一步流程。</w:t>
      </w:r>
    </w:p>
    <w:p w14:paraId="0E949074">
      <w:p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495800" cy="15875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A2FF4"/>
    <w:p w14:paraId="776ECD96"/>
    <w:p w14:paraId="7C812357">
      <w:pPr>
        <w:pStyle w:val="2"/>
        <w:numPr>
          <w:ilvl w:val="0"/>
          <w:numId w:val="2"/>
        </w:numPr>
      </w:pPr>
      <w:r>
        <w:rPr>
          <w:rFonts w:hint="eastAsia"/>
          <w:lang w:val="en-US" w:eastAsia="zh-CN"/>
        </w:rPr>
        <w:t>院系角色</w:t>
      </w:r>
    </w:p>
    <w:p w14:paraId="61E78D72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国际交流项目审核</w:t>
      </w:r>
    </w:p>
    <w:p w14:paraId="7F3AC97D"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</w:p>
    <w:p w14:paraId="04527FC0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</w:t>
      </w:r>
      <w:r>
        <w:rPr>
          <w:rFonts w:hint="eastAsia"/>
        </w:rPr>
        <w:t>。</w:t>
      </w:r>
    </w:p>
    <w:p w14:paraId="20615A59">
      <w:pPr>
        <w:spacing w:line="360" w:lineRule="auto"/>
        <w:rPr>
          <w:rFonts w:hint="default" w:ascii="宋体" w:hAnsi="宋体" w:eastAsia="宋体"/>
          <w:sz w:val="24"/>
          <w:lang w:val="en-US"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  <w:r>
        <w:rPr>
          <w:rFonts w:hint="eastAsia"/>
          <w:sz w:val="24"/>
          <w:szCs w:val="32"/>
          <w:lang w:val="en-US" w:eastAsia="zh-CN"/>
        </w:rPr>
        <w:t>-&gt;研院审核</w:t>
      </w:r>
    </w:p>
    <w:p w14:paraId="7F3FDAF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-【国际交流项目审核】</w:t>
      </w:r>
      <w:r>
        <w:rPr>
          <w:rFonts w:hint="eastAsia" w:ascii="宋体" w:hAnsi="宋体"/>
          <w:sz w:val="24"/>
          <w:szCs w:val="32"/>
        </w:rPr>
        <w:t>，进入如图所示:</w:t>
      </w:r>
    </w:p>
    <w:p w14:paraId="70686A31">
      <w:pPr>
        <w:numPr>
          <w:ilvl w:val="0"/>
          <w:numId w:val="0"/>
        </w:numPr>
        <w:spacing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在该页面可以查看开启的</w:t>
      </w:r>
      <w:r>
        <w:rPr>
          <w:rFonts w:hint="eastAsia"/>
          <w:lang w:val="en-US" w:eastAsia="zh-CN"/>
        </w:rPr>
        <w:t>国际交流项目，点击【审核】按钮，可以查看有哪些学生申请了该项目，对申请的学生进行审核。</w:t>
      </w:r>
    </w:p>
    <w:p w14:paraId="29D88BDD">
      <w:pPr>
        <w:spacing w:line="360" w:lineRule="auto"/>
      </w:pPr>
      <w:r>
        <w:drawing>
          <wp:inline distT="0" distB="0" distL="114300" distR="114300">
            <wp:extent cx="5257165" cy="2126615"/>
            <wp:effectExtent l="0" t="0" r="6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86BC">
      <w:pPr>
        <w:spacing w:line="360" w:lineRule="auto"/>
      </w:pPr>
      <w:r>
        <w:drawing>
          <wp:inline distT="0" distB="0" distL="114300" distR="114300">
            <wp:extent cx="5259705" cy="2138680"/>
            <wp:effectExtent l="0" t="0" r="1079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D5229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点击列表中的【详情】</w:t>
      </w:r>
      <w:r>
        <w:drawing>
          <wp:inline distT="0" distB="0" distL="114300" distR="114300">
            <wp:extent cx="234950" cy="234950"/>
            <wp:effectExtent l="0" t="0" r="6350" b="635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/【审核】</w:t>
      </w:r>
      <w:r>
        <w:drawing>
          <wp:inline distT="0" distB="0" distL="114300" distR="114300">
            <wp:extent cx="742950" cy="342900"/>
            <wp:effectExtent l="0" t="0" r="635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按钮，可以查看并审核学生填写的申请信息。若需要退回给学生修改，通过点击【退回到草稿按钮】</w:t>
      </w:r>
      <w:r>
        <w:drawing>
          <wp:inline distT="0" distB="0" distL="114300" distR="114300">
            <wp:extent cx="1111250" cy="368300"/>
            <wp:effectExtent l="0" t="0" r="6350" b="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即可退回给学生修改。</w:t>
      </w:r>
    </w:p>
    <w:p w14:paraId="44148FDB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点击列表中的【预览材料】</w:t>
      </w:r>
      <w:r>
        <w:drawing>
          <wp:inline distT="0" distB="0" distL="114300" distR="114300">
            <wp:extent cx="1143000" cy="377190"/>
            <wp:effectExtent l="0" t="0" r="0" b="381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b="248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90650" cy="342900"/>
            <wp:effectExtent l="0" t="0" r="6350" b="0"/>
            <wp:docPr id="3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/【下载材料】</w:t>
      </w:r>
      <w:r>
        <w:drawing>
          <wp:inline distT="0" distB="0" distL="114300" distR="114300">
            <wp:extent cx="863600" cy="361950"/>
            <wp:effectExtent l="0" t="0" r="0" b="635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按钮，可以在线预览学生提交的附件或者下载查看学生提交附件。</w:t>
      </w:r>
    </w:p>
    <w:p w14:paraId="54EA433A">
      <w:pPr>
        <w:spacing w:line="360" w:lineRule="auto"/>
      </w:pPr>
      <w:r>
        <w:drawing>
          <wp:inline distT="0" distB="0" distL="114300" distR="114300">
            <wp:extent cx="5264785" cy="3322955"/>
            <wp:effectExtent l="0" t="0" r="571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00BF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勾选学生，点击列表中的【审核】按钮；</w:t>
      </w:r>
      <w:r>
        <w:rPr>
          <w:rFonts w:hint="eastAsia"/>
          <w:b/>
          <w:bCs/>
          <w:color w:val="FF0000"/>
          <w:lang w:val="en-US" w:eastAsia="zh-CN"/>
        </w:rPr>
        <w:t>要求需要一个个审核</w:t>
      </w:r>
      <w:r>
        <w:rPr>
          <w:rFonts w:hint="eastAsia"/>
          <w:lang w:val="en-US" w:eastAsia="zh-CN"/>
        </w:rPr>
        <w:t>，即点击【审核】-【审核通过】时，会提示要求院系上传该生对应的材料，上传对应的材料后才能审核通过。</w:t>
      </w:r>
    </w:p>
    <w:p w14:paraId="33B72C2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921250" cy="4362450"/>
            <wp:effectExtent l="0" t="0" r="6350" b="6350"/>
            <wp:docPr id="3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4093"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3938905"/>
            <wp:effectExtent l="0" t="0" r="0" b="10795"/>
            <wp:docPr id="3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C616D"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670810"/>
            <wp:effectExtent l="0" t="0" r="10160" b="8890"/>
            <wp:docPr id="3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3B25">
      <w:pPr>
        <w:spacing w:line="360" w:lineRule="auto"/>
      </w:pPr>
    </w:p>
    <w:p w14:paraId="52718F4E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勾选列表学生点击【打印申请报表】</w:t>
      </w:r>
      <w:r>
        <w:drawing>
          <wp:inline distT="0" distB="0" distL="114300" distR="114300">
            <wp:extent cx="939800" cy="228600"/>
            <wp:effectExtent l="0" t="0" r="0" b="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按钮，可以打印学生的申请表</w:t>
      </w:r>
    </w:p>
    <w:p w14:paraId="4A64C9C5">
      <w:pPr>
        <w:spacing w:line="360" w:lineRule="auto"/>
      </w:pPr>
      <w:r>
        <w:drawing>
          <wp:inline distT="0" distB="0" distL="114300" distR="114300">
            <wp:extent cx="5259070" cy="1784985"/>
            <wp:effectExtent l="0" t="0" r="11430" b="57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E857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点击【打印汇总报表】</w:t>
      </w:r>
      <w:r>
        <w:drawing>
          <wp:inline distT="0" distB="0" distL="114300" distR="114300">
            <wp:extent cx="1143000" cy="292100"/>
            <wp:effectExtent l="0" t="0" r="0" b="0"/>
            <wp:docPr id="2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按钮，可以打印学生申请的汇总表</w:t>
      </w:r>
    </w:p>
    <w:p w14:paraId="5971DA04">
      <w:r>
        <w:drawing>
          <wp:inline distT="0" distB="0" distL="114300" distR="114300">
            <wp:extent cx="5258435" cy="2609215"/>
            <wp:effectExtent l="0" t="0" r="1206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8EA6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提示“请选择待当前节点审核的数据进行操作！”标识不是待您审核的数据，可以点击【流程进度】</w:t>
      </w:r>
      <w:r>
        <w:drawing>
          <wp:inline distT="0" distB="0" distL="114300" distR="114300">
            <wp:extent cx="1123950" cy="444500"/>
            <wp:effectExtent l="0" t="0" r="6350" b="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查看处于那一步流程。</w:t>
      </w:r>
    </w:p>
    <w:p w14:paraId="3B4945B7">
      <w:p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495800" cy="15875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B9349"/>
    <w:multiLevelType w:val="multilevel"/>
    <w:tmpl w:val="E5EB93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61E53EEA"/>
    <w:multiLevelType w:val="singleLevel"/>
    <w:tmpl w:val="61E53EE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ZmZmODRiYWJlZmY2ZWVmNTc4MDU2ODk5NWRiZGMifQ=="/>
  </w:docVars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11774"/>
    <w:rsid w:val="00872B30"/>
    <w:rsid w:val="008A40E2"/>
    <w:rsid w:val="009942CD"/>
    <w:rsid w:val="00AB4402"/>
    <w:rsid w:val="00B73A88"/>
    <w:rsid w:val="00BE2600"/>
    <w:rsid w:val="00CD79DA"/>
    <w:rsid w:val="00DD1FFC"/>
    <w:rsid w:val="00ED7104"/>
    <w:rsid w:val="0161780A"/>
    <w:rsid w:val="01655E65"/>
    <w:rsid w:val="01791540"/>
    <w:rsid w:val="01B97F5E"/>
    <w:rsid w:val="01D54D98"/>
    <w:rsid w:val="021E1DC6"/>
    <w:rsid w:val="023A54C3"/>
    <w:rsid w:val="02581700"/>
    <w:rsid w:val="02E24CF0"/>
    <w:rsid w:val="031A0857"/>
    <w:rsid w:val="034A38D2"/>
    <w:rsid w:val="035F1050"/>
    <w:rsid w:val="03662AD9"/>
    <w:rsid w:val="036B2E5B"/>
    <w:rsid w:val="03BD4D96"/>
    <w:rsid w:val="03BE4AD4"/>
    <w:rsid w:val="03C4094E"/>
    <w:rsid w:val="04051E5E"/>
    <w:rsid w:val="04C63B63"/>
    <w:rsid w:val="058060BB"/>
    <w:rsid w:val="058C4228"/>
    <w:rsid w:val="05AD7DDA"/>
    <w:rsid w:val="05C70E9C"/>
    <w:rsid w:val="066165AE"/>
    <w:rsid w:val="068201F7"/>
    <w:rsid w:val="069C40D7"/>
    <w:rsid w:val="06CF0454"/>
    <w:rsid w:val="06DF2215"/>
    <w:rsid w:val="06E15F8D"/>
    <w:rsid w:val="06F55595"/>
    <w:rsid w:val="070A3883"/>
    <w:rsid w:val="071B3F2D"/>
    <w:rsid w:val="072F7AC5"/>
    <w:rsid w:val="078A03D3"/>
    <w:rsid w:val="08402FAC"/>
    <w:rsid w:val="08470072"/>
    <w:rsid w:val="091A5787"/>
    <w:rsid w:val="09862E1C"/>
    <w:rsid w:val="09AC4044"/>
    <w:rsid w:val="0AB11F00"/>
    <w:rsid w:val="0B077AF2"/>
    <w:rsid w:val="0B0F4ECF"/>
    <w:rsid w:val="0B13248D"/>
    <w:rsid w:val="0B372620"/>
    <w:rsid w:val="0B3B68A2"/>
    <w:rsid w:val="0B7F7B08"/>
    <w:rsid w:val="0BF16E09"/>
    <w:rsid w:val="0BF958B8"/>
    <w:rsid w:val="0C240075"/>
    <w:rsid w:val="0C517711"/>
    <w:rsid w:val="0CA05FA3"/>
    <w:rsid w:val="0CC955AE"/>
    <w:rsid w:val="0D002EE5"/>
    <w:rsid w:val="0D1F193E"/>
    <w:rsid w:val="0DAB2E51"/>
    <w:rsid w:val="0DF95DD0"/>
    <w:rsid w:val="0E096F4D"/>
    <w:rsid w:val="0E736CD5"/>
    <w:rsid w:val="0EE72544"/>
    <w:rsid w:val="0F3C1CFE"/>
    <w:rsid w:val="0F5B4403"/>
    <w:rsid w:val="0F9F69E6"/>
    <w:rsid w:val="10965DD0"/>
    <w:rsid w:val="10F67263"/>
    <w:rsid w:val="11A45ABB"/>
    <w:rsid w:val="11AE1162"/>
    <w:rsid w:val="11E51F8A"/>
    <w:rsid w:val="11F569B9"/>
    <w:rsid w:val="12371A27"/>
    <w:rsid w:val="12C71019"/>
    <w:rsid w:val="12CD463F"/>
    <w:rsid w:val="12D60488"/>
    <w:rsid w:val="130A7C63"/>
    <w:rsid w:val="132145EE"/>
    <w:rsid w:val="135950FD"/>
    <w:rsid w:val="13667C9C"/>
    <w:rsid w:val="13710C04"/>
    <w:rsid w:val="139D0B46"/>
    <w:rsid w:val="13CC0D89"/>
    <w:rsid w:val="13F4759C"/>
    <w:rsid w:val="14507177"/>
    <w:rsid w:val="14551D69"/>
    <w:rsid w:val="14657BED"/>
    <w:rsid w:val="14795A57"/>
    <w:rsid w:val="14972381"/>
    <w:rsid w:val="15034C18"/>
    <w:rsid w:val="153451B0"/>
    <w:rsid w:val="15AB2FBC"/>
    <w:rsid w:val="15AD2662"/>
    <w:rsid w:val="15D47B20"/>
    <w:rsid w:val="15FA4976"/>
    <w:rsid w:val="16077093"/>
    <w:rsid w:val="1608701C"/>
    <w:rsid w:val="16386477"/>
    <w:rsid w:val="167308AC"/>
    <w:rsid w:val="16CD208A"/>
    <w:rsid w:val="170855CF"/>
    <w:rsid w:val="171D3FE1"/>
    <w:rsid w:val="17B6195E"/>
    <w:rsid w:val="17CC7129"/>
    <w:rsid w:val="17CE60BA"/>
    <w:rsid w:val="17E54A02"/>
    <w:rsid w:val="17ED0FE9"/>
    <w:rsid w:val="184074A3"/>
    <w:rsid w:val="18796132"/>
    <w:rsid w:val="1882752E"/>
    <w:rsid w:val="189A735D"/>
    <w:rsid w:val="18BB6D05"/>
    <w:rsid w:val="18F465E3"/>
    <w:rsid w:val="1988673C"/>
    <w:rsid w:val="19DB061A"/>
    <w:rsid w:val="19E576EB"/>
    <w:rsid w:val="1A58050D"/>
    <w:rsid w:val="1AF75928"/>
    <w:rsid w:val="1B0C6C17"/>
    <w:rsid w:val="1B2C00AF"/>
    <w:rsid w:val="1B913BF4"/>
    <w:rsid w:val="1B9B4FF0"/>
    <w:rsid w:val="1BA24EA3"/>
    <w:rsid w:val="1CA06C59"/>
    <w:rsid w:val="1CCE4466"/>
    <w:rsid w:val="1D561A2F"/>
    <w:rsid w:val="1D677DFC"/>
    <w:rsid w:val="1D710EAA"/>
    <w:rsid w:val="1DA977CD"/>
    <w:rsid w:val="1DD261D8"/>
    <w:rsid w:val="1DE45F95"/>
    <w:rsid w:val="1E11571B"/>
    <w:rsid w:val="1E6104C0"/>
    <w:rsid w:val="1E733517"/>
    <w:rsid w:val="1E876CCF"/>
    <w:rsid w:val="1F282554"/>
    <w:rsid w:val="1F640F4B"/>
    <w:rsid w:val="1F9C2078"/>
    <w:rsid w:val="1FBE3832"/>
    <w:rsid w:val="20360CA0"/>
    <w:rsid w:val="20515135"/>
    <w:rsid w:val="20C40F70"/>
    <w:rsid w:val="20DA2731"/>
    <w:rsid w:val="21444369"/>
    <w:rsid w:val="21644AD8"/>
    <w:rsid w:val="21BA1CE9"/>
    <w:rsid w:val="21EE1107"/>
    <w:rsid w:val="21F8120C"/>
    <w:rsid w:val="22156911"/>
    <w:rsid w:val="225E74FF"/>
    <w:rsid w:val="22814E21"/>
    <w:rsid w:val="22832586"/>
    <w:rsid w:val="228F1B03"/>
    <w:rsid w:val="231A2691"/>
    <w:rsid w:val="233B3DF9"/>
    <w:rsid w:val="234073B7"/>
    <w:rsid w:val="236819A8"/>
    <w:rsid w:val="2381140E"/>
    <w:rsid w:val="24053A6E"/>
    <w:rsid w:val="24237E5E"/>
    <w:rsid w:val="24775D23"/>
    <w:rsid w:val="254B65D3"/>
    <w:rsid w:val="254E06EB"/>
    <w:rsid w:val="25971019"/>
    <w:rsid w:val="25AB4F81"/>
    <w:rsid w:val="25C65751"/>
    <w:rsid w:val="25DD3DEF"/>
    <w:rsid w:val="25E26E66"/>
    <w:rsid w:val="26413EFB"/>
    <w:rsid w:val="26EA788C"/>
    <w:rsid w:val="27564F1D"/>
    <w:rsid w:val="2801348A"/>
    <w:rsid w:val="284D4E05"/>
    <w:rsid w:val="28C37FE8"/>
    <w:rsid w:val="28F04E5E"/>
    <w:rsid w:val="29332221"/>
    <w:rsid w:val="295418D4"/>
    <w:rsid w:val="296D1785"/>
    <w:rsid w:val="29712D49"/>
    <w:rsid w:val="299F1898"/>
    <w:rsid w:val="29D26AAF"/>
    <w:rsid w:val="29E63C28"/>
    <w:rsid w:val="2A2E6F3E"/>
    <w:rsid w:val="2A900A76"/>
    <w:rsid w:val="2A922F77"/>
    <w:rsid w:val="2B792697"/>
    <w:rsid w:val="2B9351F9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263425"/>
    <w:rsid w:val="2F416D1A"/>
    <w:rsid w:val="30423998"/>
    <w:rsid w:val="305730E2"/>
    <w:rsid w:val="307E0040"/>
    <w:rsid w:val="308E6F01"/>
    <w:rsid w:val="30973041"/>
    <w:rsid w:val="30DD6F16"/>
    <w:rsid w:val="314B0227"/>
    <w:rsid w:val="31627A28"/>
    <w:rsid w:val="317E3EC4"/>
    <w:rsid w:val="31B01FC3"/>
    <w:rsid w:val="31C84DBE"/>
    <w:rsid w:val="32414869"/>
    <w:rsid w:val="32612937"/>
    <w:rsid w:val="329F4483"/>
    <w:rsid w:val="32C81234"/>
    <w:rsid w:val="32DF15F7"/>
    <w:rsid w:val="332B3C8B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656148"/>
    <w:rsid w:val="36F47E97"/>
    <w:rsid w:val="36F56BCA"/>
    <w:rsid w:val="37484B22"/>
    <w:rsid w:val="37BE1588"/>
    <w:rsid w:val="37F40AB9"/>
    <w:rsid w:val="38291C6F"/>
    <w:rsid w:val="38417D8A"/>
    <w:rsid w:val="384A239D"/>
    <w:rsid w:val="38920D43"/>
    <w:rsid w:val="38AF1198"/>
    <w:rsid w:val="38B05970"/>
    <w:rsid w:val="38D96215"/>
    <w:rsid w:val="392007DF"/>
    <w:rsid w:val="39266EAF"/>
    <w:rsid w:val="39CB2002"/>
    <w:rsid w:val="39E82BB3"/>
    <w:rsid w:val="39ED01CA"/>
    <w:rsid w:val="3A212C7F"/>
    <w:rsid w:val="3A3A3A5F"/>
    <w:rsid w:val="3A7908DF"/>
    <w:rsid w:val="3AA71D0D"/>
    <w:rsid w:val="3B265FBB"/>
    <w:rsid w:val="3B677B08"/>
    <w:rsid w:val="3B815EBA"/>
    <w:rsid w:val="3C05682D"/>
    <w:rsid w:val="3C5A4264"/>
    <w:rsid w:val="3D265EFE"/>
    <w:rsid w:val="3D68358F"/>
    <w:rsid w:val="3D884600"/>
    <w:rsid w:val="3DAC753F"/>
    <w:rsid w:val="3DC91534"/>
    <w:rsid w:val="3E025D44"/>
    <w:rsid w:val="3E28660D"/>
    <w:rsid w:val="3E76169E"/>
    <w:rsid w:val="3E834185"/>
    <w:rsid w:val="3E932C1B"/>
    <w:rsid w:val="3EC314F9"/>
    <w:rsid w:val="3ED0773F"/>
    <w:rsid w:val="3EF142B8"/>
    <w:rsid w:val="3F1E5C29"/>
    <w:rsid w:val="3F55760A"/>
    <w:rsid w:val="3FC96FE3"/>
    <w:rsid w:val="4021514C"/>
    <w:rsid w:val="402D62A8"/>
    <w:rsid w:val="40D9434E"/>
    <w:rsid w:val="417D4092"/>
    <w:rsid w:val="419378A9"/>
    <w:rsid w:val="41BF18FF"/>
    <w:rsid w:val="41E71185"/>
    <w:rsid w:val="425E5CCA"/>
    <w:rsid w:val="425F2F15"/>
    <w:rsid w:val="427F6529"/>
    <w:rsid w:val="428E7F40"/>
    <w:rsid w:val="42A632D8"/>
    <w:rsid w:val="42C335DF"/>
    <w:rsid w:val="42EC095C"/>
    <w:rsid w:val="431D2F43"/>
    <w:rsid w:val="43440A19"/>
    <w:rsid w:val="434F15AD"/>
    <w:rsid w:val="435D639D"/>
    <w:rsid w:val="4368266F"/>
    <w:rsid w:val="439E597D"/>
    <w:rsid w:val="43E628CD"/>
    <w:rsid w:val="44AB315B"/>
    <w:rsid w:val="44C602C6"/>
    <w:rsid w:val="44DE52DF"/>
    <w:rsid w:val="45264590"/>
    <w:rsid w:val="453A31A0"/>
    <w:rsid w:val="45661871"/>
    <w:rsid w:val="457572C5"/>
    <w:rsid w:val="45B61DB8"/>
    <w:rsid w:val="464662ED"/>
    <w:rsid w:val="46641814"/>
    <w:rsid w:val="467E3C1D"/>
    <w:rsid w:val="468E4E22"/>
    <w:rsid w:val="46A84AC7"/>
    <w:rsid w:val="46BC55C3"/>
    <w:rsid w:val="46D41B1D"/>
    <w:rsid w:val="46E84D7E"/>
    <w:rsid w:val="471634EF"/>
    <w:rsid w:val="47A04952"/>
    <w:rsid w:val="47D367C1"/>
    <w:rsid w:val="47E66258"/>
    <w:rsid w:val="47ED1D33"/>
    <w:rsid w:val="48120DEB"/>
    <w:rsid w:val="486969A9"/>
    <w:rsid w:val="486C49B0"/>
    <w:rsid w:val="48BA1BBF"/>
    <w:rsid w:val="4907299B"/>
    <w:rsid w:val="49105066"/>
    <w:rsid w:val="492706EC"/>
    <w:rsid w:val="493E459E"/>
    <w:rsid w:val="49B27819"/>
    <w:rsid w:val="4A45195C"/>
    <w:rsid w:val="4A867755"/>
    <w:rsid w:val="4AB84A13"/>
    <w:rsid w:val="4B0B2A9D"/>
    <w:rsid w:val="4B891CCB"/>
    <w:rsid w:val="4BE551A5"/>
    <w:rsid w:val="4C0E278A"/>
    <w:rsid w:val="4C5440D8"/>
    <w:rsid w:val="4CDA2830"/>
    <w:rsid w:val="4CF213BF"/>
    <w:rsid w:val="4D36558C"/>
    <w:rsid w:val="4D3F08E5"/>
    <w:rsid w:val="4D4203D5"/>
    <w:rsid w:val="4D4248C4"/>
    <w:rsid w:val="4D6627D1"/>
    <w:rsid w:val="4D6D566D"/>
    <w:rsid w:val="4D8F534E"/>
    <w:rsid w:val="4D922B7A"/>
    <w:rsid w:val="4D950505"/>
    <w:rsid w:val="4DB67229"/>
    <w:rsid w:val="4E8D3D52"/>
    <w:rsid w:val="4EAD157E"/>
    <w:rsid w:val="4EC81323"/>
    <w:rsid w:val="4EC94BF8"/>
    <w:rsid w:val="50416640"/>
    <w:rsid w:val="504E2060"/>
    <w:rsid w:val="5052092F"/>
    <w:rsid w:val="50686C5D"/>
    <w:rsid w:val="5075328B"/>
    <w:rsid w:val="509606EF"/>
    <w:rsid w:val="50A665E1"/>
    <w:rsid w:val="51123E15"/>
    <w:rsid w:val="516F06D6"/>
    <w:rsid w:val="51A056CA"/>
    <w:rsid w:val="52043EAB"/>
    <w:rsid w:val="5274333E"/>
    <w:rsid w:val="52B52387"/>
    <w:rsid w:val="52C54F5B"/>
    <w:rsid w:val="52D43E71"/>
    <w:rsid w:val="538F59F6"/>
    <w:rsid w:val="540C7047"/>
    <w:rsid w:val="54406707"/>
    <w:rsid w:val="54633362"/>
    <w:rsid w:val="54B837CB"/>
    <w:rsid w:val="54B90C5A"/>
    <w:rsid w:val="54D04518"/>
    <w:rsid w:val="54E46FF5"/>
    <w:rsid w:val="55124B31"/>
    <w:rsid w:val="55391FB7"/>
    <w:rsid w:val="55C13CC5"/>
    <w:rsid w:val="56296337"/>
    <w:rsid w:val="57716DD4"/>
    <w:rsid w:val="589026DC"/>
    <w:rsid w:val="58A502F2"/>
    <w:rsid w:val="58F509F1"/>
    <w:rsid w:val="59001998"/>
    <w:rsid w:val="590A7350"/>
    <w:rsid w:val="59127A5E"/>
    <w:rsid w:val="593B7926"/>
    <w:rsid w:val="597345BA"/>
    <w:rsid w:val="59E71B7C"/>
    <w:rsid w:val="5A1753E2"/>
    <w:rsid w:val="5A315C1B"/>
    <w:rsid w:val="5AC447B4"/>
    <w:rsid w:val="5AD3240B"/>
    <w:rsid w:val="5ADB41DE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59154F"/>
    <w:rsid w:val="5D7A552B"/>
    <w:rsid w:val="5DB374A0"/>
    <w:rsid w:val="5DF36D07"/>
    <w:rsid w:val="5DFB3886"/>
    <w:rsid w:val="5F0932AE"/>
    <w:rsid w:val="5F300794"/>
    <w:rsid w:val="5F4A23F3"/>
    <w:rsid w:val="5F8F0C8E"/>
    <w:rsid w:val="5F9D1182"/>
    <w:rsid w:val="5FDC2887"/>
    <w:rsid w:val="6054424F"/>
    <w:rsid w:val="606721D5"/>
    <w:rsid w:val="607E751E"/>
    <w:rsid w:val="60820DBC"/>
    <w:rsid w:val="60820FA5"/>
    <w:rsid w:val="60C54291"/>
    <w:rsid w:val="60D72C53"/>
    <w:rsid w:val="60ED7350"/>
    <w:rsid w:val="60FE5BA7"/>
    <w:rsid w:val="61110DB5"/>
    <w:rsid w:val="611F07B6"/>
    <w:rsid w:val="61803A80"/>
    <w:rsid w:val="61D75138"/>
    <w:rsid w:val="620177F7"/>
    <w:rsid w:val="621912AD"/>
    <w:rsid w:val="62255429"/>
    <w:rsid w:val="629A28B4"/>
    <w:rsid w:val="62F022F5"/>
    <w:rsid w:val="6300246C"/>
    <w:rsid w:val="63482606"/>
    <w:rsid w:val="637338DD"/>
    <w:rsid w:val="639C03D9"/>
    <w:rsid w:val="64395C36"/>
    <w:rsid w:val="645760BC"/>
    <w:rsid w:val="65051FBC"/>
    <w:rsid w:val="652B297D"/>
    <w:rsid w:val="65313143"/>
    <w:rsid w:val="654421C0"/>
    <w:rsid w:val="659C046D"/>
    <w:rsid w:val="65A46BDF"/>
    <w:rsid w:val="65D0781C"/>
    <w:rsid w:val="65E07311"/>
    <w:rsid w:val="65F30067"/>
    <w:rsid w:val="661D6738"/>
    <w:rsid w:val="6655487D"/>
    <w:rsid w:val="66970A78"/>
    <w:rsid w:val="66AA2EC4"/>
    <w:rsid w:val="66C70BB6"/>
    <w:rsid w:val="66C93C02"/>
    <w:rsid w:val="66CD7476"/>
    <w:rsid w:val="66D20E3E"/>
    <w:rsid w:val="67036D8C"/>
    <w:rsid w:val="67406A5C"/>
    <w:rsid w:val="67EB25A8"/>
    <w:rsid w:val="6808604B"/>
    <w:rsid w:val="682E182A"/>
    <w:rsid w:val="68672E70"/>
    <w:rsid w:val="68B910F3"/>
    <w:rsid w:val="69521433"/>
    <w:rsid w:val="6962256C"/>
    <w:rsid w:val="697771A7"/>
    <w:rsid w:val="698414AB"/>
    <w:rsid w:val="6A177C1D"/>
    <w:rsid w:val="6A470ECA"/>
    <w:rsid w:val="6A622A60"/>
    <w:rsid w:val="6A7E0847"/>
    <w:rsid w:val="6AC67AF8"/>
    <w:rsid w:val="6AF071B4"/>
    <w:rsid w:val="6B2B5474"/>
    <w:rsid w:val="6B695D0A"/>
    <w:rsid w:val="6BAD1A08"/>
    <w:rsid w:val="6BCB68C4"/>
    <w:rsid w:val="6C16341E"/>
    <w:rsid w:val="6C2669CE"/>
    <w:rsid w:val="6CA1081C"/>
    <w:rsid w:val="6CE069F7"/>
    <w:rsid w:val="6D360A02"/>
    <w:rsid w:val="6D851EEC"/>
    <w:rsid w:val="6E026CD0"/>
    <w:rsid w:val="6E2C6F7D"/>
    <w:rsid w:val="6EBF142E"/>
    <w:rsid w:val="6F44427E"/>
    <w:rsid w:val="6F85663E"/>
    <w:rsid w:val="6F8C756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FC4273"/>
    <w:rsid w:val="710E6DE2"/>
    <w:rsid w:val="71112C36"/>
    <w:rsid w:val="71145A61"/>
    <w:rsid w:val="711E3CE0"/>
    <w:rsid w:val="71A50864"/>
    <w:rsid w:val="72404200"/>
    <w:rsid w:val="72593D52"/>
    <w:rsid w:val="72602FA4"/>
    <w:rsid w:val="72AA1BAD"/>
    <w:rsid w:val="732D5122"/>
    <w:rsid w:val="735C36EF"/>
    <w:rsid w:val="73635E0E"/>
    <w:rsid w:val="73936FCF"/>
    <w:rsid w:val="73AB01D2"/>
    <w:rsid w:val="74311F2E"/>
    <w:rsid w:val="744A79EB"/>
    <w:rsid w:val="748B4F79"/>
    <w:rsid w:val="74A16D28"/>
    <w:rsid w:val="74C336DD"/>
    <w:rsid w:val="74FE5A5D"/>
    <w:rsid w:val="751C3136"/>
    <w:rsid w:val="7530273D"/>
    <w:rsid w:val="75405A17"/>
    <w:rsid w:val="75482501"/>
    <w:rsid w:val="75681E19"/>
    <w:rsid w:val="758B2F20"/>
    <w:rsid w:val="75917630"/>
    <w:rsid w:val="75922082"/>
    <w:rsid w:val="75E242AC"/>
    <w:rsid w:val="76A35191"/>
    <w:rsid w:val="76CD4957"/>
    <w:rsid w:val="76E62DA4"/>
    <w:rsid w:val="7715608F"/>
    <w:rsid w:val="77277B70"/>
    <w:rsid w:val="77E912C9"/>
    <w:rsid w:val="77FB6923"/>
    <w:rsid w:val="782647EA"/>
    <w:rsid w:val="786646C8"/>
    <w:rsid w:val="78C701C4"/>
    <w:rsid w:val="795C61F7"/>
    <w:rsid w:val="7A613D0E"/>
    <w:rsid w:val="7ABC0EF6"/>
    <w:rsid w:val="7AF406B1"/>
    <w:rsid w:val="7B2A40D3"/>
    <w:rsid w:val="7B8E3FF5"/>
    <w:rsid w:val="7BB3142A"/>
    <w:rsid w:val="7C9B1008"/>
    <w:rsid w:val="7CC2297D"/>
    <w:rsid w:val="7D1C4721"/>
    <w:rsid w:val="7D675B2C"/>
    <w:rsid w:val="7D9D7658"/>
    <w:rsid w:val="7DF3747C"/>
    <w:rsid w:val="7E2501AA"/>
    <w:rsid w:val="7E4159BB"/>
    <w:rsid w:val="7E89048A"/>
    <w:rsid w:val="7FAA57E2"/>
    <w:rsid w:val="7FBC056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pPr>
      <w:spacing w:before="0" w:after="0"/>
    </w:pPr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8</Pages>
  <Words>872</Words>
  <Characters>878</Characters>
  <Lines>17</Lines>
  <Paragraphs>4</Paragraphs>
  <TotalTime>4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陈航</dc:creator>
  <cp:lastModifiedBy>王皓宇</cp:lastModifiedBy>
  <dcterms:modified xsi:type="dcterms:W3CDTF">2025-12-07T10:33:28Z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061808B087684B58898BBB4943768001_13</vt:lpwstr>
  </property>
  <property fmtid="{D5CDD505-2E9C-101B-9397-08002B2CF9AE}" pid="3" name="KSOProductBuildVer">
    <vt:lpwstr>2052-12.1.0.23542</vt:lpwstr>
  </property>
</Properties>
</file>