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EBC7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自助报到小程序操作指引</w:t>
      </w:r>
    </w:p>
    <w:p w14:paraId="1A82EB37">
      <w:pPr>
        <w:rPr>
          <w:sz w:val="24"/>
          <w:szCs w:val="24"/>
        </w:rPr>
      </w:pPr>
    </w:p>
    <w:p w14:paraId="2B86601E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报到小程序位置。</w:t>
      </w:r>
      <w:bookmarkStart w:id="2" w:name="_GoBack"/>
      <w:r>
        <w:rPr>
          <w:rFonts w:hint="eastAsia" w:ascii="宋体" w:hAnsi="宋体" w:eastAsia="宋体"/>
          <w:sz w:val="24"/>
          <w:szCs w:val="24"/>
        </w:rPr>
        <w:t>中大</w:t>
      </w:r>
      <w:bookmarkEnd w:id="2"/>
      <w:r>
        <w:rPr>
          <w:rFonts w:hint="eastAsia" w:ascii="宋体" w:hAnsi="宋体" w:eastAsia="宋体"/>
          <w:sz w:val="24"/>
          <w:szCs w:val="24"/>
        </w:rPr>
        <w:t>企业微信</w:t>
      </w:r>
      <w:r>
        <w:rPr>
          <w:rFonts w:ascii="Wingdings" w:hAnsi="Wingdings" w:eastAsia="宋体"/>
          <w:sz w:val="24"/>
          <w:szCs w:val="24"/>
        </w:rPr>
        <w:sym w:font="Wingdings" w:char="F0E0"/>
      </w:r>
      <w:r>
        <w:rPr>
          <w:rFonts w:hint="eastAsia" w:ascii="宋体" w:hAnsi="宋体" w:eastAsia="宋体"/>
          <w:sz w:val="24"/>
          <w:szCs w:val="24"/>
        </w:rPr>
        <w:t>工作台</w:t>
      </w:r>
      <w:r>
        <w:rPr>
          <w:rFonts w:ascii="Wingdings" w:hAnsi="Wingdings" w:eastAsia="宋体"/>
          <w:sz w:val="24"/>
          <w:szCs w:val="24"/>
        </w:rPr>
        <w:sym w:font="Wingdings" w:char="F0E0"/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学生报到</w:t>
      </w:r>
    </w:p>
    <w:p w14:paraId="5D222F25">
      <w:pPr>
        <w:pStyle w:val="12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D64E">
      <w:pPr>
        <w:pStyle w:val="12"/>
        <w:ind w:left="360" w:firstLine="0" w:firstLineChars="0"/>
        <w:rPr>
          <w:sz w:val="24"/>
          <w:szCs w:val="24"/>
        </w:rPr>
      </w:pPr>
    </w:p>
    <w:p w14:paraId="03778CE4">
      <w:pPr>
        <w:pStyle w:val="12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操作步骤</w:t>
      </w:r>
    </w:p>
    <w:p w14:paraId="5041DEDA">
      <w:pPr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进入页面前，请确认打开手机位置信息/定位服务，而且对企业微信A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打开位置信息/定位服务，同时请打开“精确位置”选项。</w:t>
      </w:r>
    </w:p>
    <w:p w14:paraId="1C64B044"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按照界面指示进入对应报到页面。</w:t>
      </w:r>
    </w:p>
    <w:p w14:paraId="5DCAE556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drawing>
          <wp:inline distT="0" distB="0" distL="0" distR="0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6304">
      <w:pPr>
        <w:rPr>
          <w:sz w:val="24"/>
          <w:szCs w:val="24"/>
        </w:rPr>
      </w:pPr>
    </w:p>
    <w:p w14:paraId="3CF91C27">
      <w:pPr>
        <w:pStyle w:val="12"/>
        <w:numPr>
          <w:ilvl w:val="0"/>
          <w:numId w:val="3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系统确定学生已经进入所在校园</w:t>
      </w:r>
      <w:r>
        <w:rPr>
          <w:rFonts w:hint="eastAsia" w:ascii="宋体" w:hAnsi="宋体" w:eastAsia="宋体"/>
          <w:sz w:val="24"/>
          <w:szCs w:val="24"/>
        </w:rPr>
        <w:t>，即可进入以下界面拍照进行</w:t>
      </w:r>
    </w:p>
    <w:p w14:paraId="4BCCFCC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人脸识别（学生需进入所在校园才能进行人脸识别报到）。</w:t>
      </w:r>
    </w:p>
    <w:p w14:paraId="1209D3F5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F447B72">
      <w:pPr>
        <w:rPr>
          <w:sz w:val="24"/>
          <w:szCs w:val="24"/>
        </w:rPr>
      </w:pPr>
    </w:p>
    <w:p w14:paraId="311BF950">
      <w:pPr>
        <w:rPr>
          <w:sz w:val="24"/>
          <w:szCs w:val="24"/>
        </w:rPr>
      </w:pPr>
    </w:p>
    <w:p w14:paraId="28EAB1C1">
      <w:pPr>
        <w:ind w:left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）人脸识别通过后，报到成功。</w:t>
      </w:r>
    </w:p>
    <w:p w14:paraId="4EB2052A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1A12268">
      <w:pPr>
        <w:rPr>
          <w:sz w:val="24"/>
          <w:szCs w:val="24"/>
        </w:rPr>
      </w:pPr>
    </w:p>
    <w:p w14:paraId="1E7D041C">
      <w:pPr>
        <w:pStyle w:val="12"/>
        <w:numPr>
          <w:ilvl w:val="0"/>
          <w:numId w:val="4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已经完成报到的，再次进入后显示“已报到”。</w:t>
      </w:r>
    </w:p>
    <w:p w14:paraId="3D137692"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E8A5">
      <w:pPr>
        <w:rPr>
          <w:sz w:val="24"/>
          <w:szCs w:val="24"/>
        </w:rPr>
      </w:pPr>
    </w:p>
    <w:p w14:paraId="2EB8950F">
      <w:pPr>
        <w:ind w:left="480"/>
        <w:rPr>
          <w:rFonts w:ascii="宋体" w:hAnsi="宋体" w:eastAsia="宋体"/>
          <w:sz w:val="24"/>
          <w:szCs w:val="24"/>
        </w:rPr>
      </w:pPr>
      <w:bookmarkStart w:id="0" w:name="_Ref126856245"/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注意事项</w:t>
      </w:r>
      <w:bookmarkEnd w:id="0"/>
    </w:p>
    <w:p w14:paraId="4A7A9A1C">
      <w:pPr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）请确保企业微信A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已经打开“</w:t>
      </w:r>
      <w:r>
        <w:rPr>
          <w:rFonts w:ascii="宋体" w:hAnsi="宋体" w:eastAsia="宋体"/>
          <w:sz w:val="24"/>
          <w:szCs w:val="24"/>
        </w:rPr>
        <w:t>读写手机存储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</w:rPr>
        <w:t>“相机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权限。</w:t>
      </w:r>
    </w:p>
    <w:p w14:paraId="5C7705CD">
      <w:pPr>
        <w:ind w:firstLine="240" w:firstLineChars="100"/>
        <w:rPr>
          <w:rFonts w:ascii="宋体" w:hAnsi="宋体" w:eastAsia="宋体"/>
          <w:sz w:val="24"/>
          <w:szCs w:val="24"/>
        </w:rPr>
      </w:pPr>
      <w:bookmarkStart w:id="1" w:name="_Ref126856212"/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）确保“学生报到”小程序授权了相机访问权限，如没有授权，请按照以下步骤打开权限。</w:t>
      </w:r>
      <w:bookmarkEnd w:id="1"/>
    </w:p>
    <w:p w14:paraId="5D267D4F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sz w:val="24"/>
          <w:szCs w:val="24"/>
        </w:rPr>
        <w:drawing>
          <wp:inline distT="0" distB="0" distL="0" distR="0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296035" cy="2800350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83CE">
      <w:pPr>
        <w:ind w:left="420"/>
        <w:rPr>
          <w:sz w:val="24"/>
          <w:szCs w:val="24"/>
        </w:rPr>
      </w:pPr>
    </w:p>
    <w:p w14:paraId="28A238DC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 </w:t>
      </w:r>
      <w:r>
        <w:rPr>
          <w:rFonts w:hint="eastAsia" w:ascii="宋体" w:hAnsi="宋体" w:eastAsia="宋体"/>
          <w:sz w:val="24"/>
          <w:szCs w:val="24"/>
        </w:rPr>
        <w:t>常见问题</w:t>
      </w:r>
    </w:p>
    <w:p w14:paraId="726C1EBE">
      <w:pPr>
        <w:ind w:left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（1）点击报到后提示“不在中山大学校园内”？</w:t>
      </w:r>
    </w:p>
    <w:p w14:paraId="38E46286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 1）请确保您已经在校园内。</w:t>
      </w:r>
    </w:p>
    <w:p w14:paraId="2CA48021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2）请确保您已经打开位置信息/定位服务权限（参照注意事项第1点）。 </w:t>
      </w:r>
    </w:p>
    <w:p w14:paraId="3DD43679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）如果已经打开位置信息/定位服务，请到G</w:t>
      </w:r>
      <w:r>
        <w:rPr>
          <w:rFonts w:ascii="宋体" w:hAnsi="宋体" w:eastAsia="宋体"/>
          <w:sz w:val="24"/>
          <w:szCs w:val="24"/>
        </w:rPr>
        <w:t>SP</w:t>
      </w:r>
      <w:r>
        <w:rPr>
          <w:rFonts w:hint="eastAsia" w:ascii="宋体" w:hAnsi="宋体" w:eastAsia="宋体"/>
          <w:sz w:val="24"/>
          <w:szCs w:val="24"/>
        </w:rPr>
        <w:t>信号较好的地方重试。</w:t>
      </w:r>
    </w:p>
    <w:p w14:paraId="2E78B3B4">
      <w:pPr>
        <w:ind w:left="630" w:leftChars="300" w:firstLine="480" w:firstLineChars="200"/>
        <w:rPr>
          <w:rFonts w:ascii="宋体" w:hAnsi="宋体" w:eastAsia="宋体"/>
          <w:sz w:val="24"/>
          <w:szCs w:val="24"/>
        </w:rPr>
      </w:pPr>
    </w:p>
    <w:p w14:paraId="113A9A8C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）人脸识别拍照过程中摄像头没画面？</w:t>
      </w:r>
    </w:p>
    <w:p w14:paraId="1047B77E">
      <w:pPr>
        <w:ind w:left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答：请确保企业微信A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已经打开“</w:t>
      </w:r>
      <w:r>
        <w:rPr>
          <w:rFonts w:ascii="宋体" w:hAnsi="宋体" w:eastAsia="宋体"/>
          <w:sz w:val="24"/>
          <w:szCs w:val="24"/>
        </w:rPr>
        <w:t>读写手机存储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和</w:t>
      </w:r>
      <w:r>
        <w:rPr>
          <w:rFonts w:hint="eastAsia" w:ascii="宋体" w:hAnsi="宋体" w:eastAsia="宋体"/>
          <w:sz w:val="24"/>
          <w:szCs w:val="24"/>
        </w:rPr>
        <w:t>“相机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权限。</w:t>
      </w:r>
    </w:p>
    <w:p w14:paraId="02DFD3C1">
      <w:pPr>
        <w:ind w:left="420" w:firstLine="240" w:firstLineChars="100"/>
        <w:rPr>
          <w:rFonts w:ascii="宋体" w:hAnsi="宋体" w:eastAsia="宋体"/>
          <w:sz w:val="24"/>
          <w:szCs w:val="24"/>
        </w:rPr>
      </w:pPr>
    </w:p>
    <w:p w14:paraId="2A570CF4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）刷脸不通过，如何处理？</w:t>
      </w:r>
    </w:p>
    <w:p w14:paraId="6898BE9C"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 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到培养单位由负责研究生工作的老师在报到系统录入报到信息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/>
          <w:sz w:val="24"/>
          <w:szCs w:val="24"/>
        </w:rPr>
        <w:t>可以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/>
          <w:sz w:val="24"/>
          <w:szCs w:val="24"/>
        </w:rPr>
        <w:t>中大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企业微信</w:t>
      </w:r>
      <w:r>
        <w:rPr>
          <w:rFonts w:hint="eastAsia" w:ascii="Wingdings" w:hAnsi="Wingdings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人脸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图像</w:t>
      </w:r>
      <w:r>
        <w:rPr>
          <w:rFonts w:hint="eastAsia" w:ascii="宋体" w:hAnsi="宋体" w:eastAsia="宋体"/>
          <w:sz w:val="24"/>
          <w:szCs w:val="24"/>
        </w:rPr>
        <w:t>采集</w:t>
      </w:r>
      <w:r>
        <w:rPr>
          <w:rFonts w:hint="eastAsia" w:ascii="Wingdings" w:hAnsi="Wingdings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小程序查看自己人脸识别照片是否是最近的人脸照片，可更换此照片以确保校内其他刷脸应用可用。</w:t>
      </w:r>
    </w:p>
    <w:p w14:paraId="46D55BEF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56F2C"/>
    <w:multiLevelType w:val="multilevel"/>
    <w:tmpl w:val="33156F2C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9B82503"/>
    <w:multiLevelType w:val="multilevel"/>
    <w:tmpl w:val="59B825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477FF0"/>
    <w:multiLevelType w:val="multilevel"/>
    <w:tmpl w:val="6D477FF0"/>
    <w:lvl w:ilvl="0" w:tentative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FA25C1C"/>
    <w:multiLevelType w:val="multilevel"/>
    <w:tmpl w:val="6FA25C1C"/>
    <w:lvl w:ilvl="0" w:tentative="0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26A34"/>
    <w:rsid w:val="00042972"/>
    <w:rsid w:val="000B3822"/>
    <w:rsid w:val="000E3208"/>
    <w:rsid w:val="000F7DF9"/>
    <w:rsid w:val="00114343"/>
    <w:rsid w:val="00115940"/>
    <w:rsid w:val="00144894"/>
    <w:rsid w:val="00153D54"/>
    <w:rsid w:val="00175E4D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C54D4"/>
    <w:rsid w:val="007128D2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4180A"/>
    <w:rsid w:val="00DD1899"/>
    <w:rsid w:val="00E83DB8"/>
    <w:rsid w:val="00E852D3"/>
    <w:rsid w:val="00F551AA"/>
    <w:rsid w:val="00FF0BFA"/>
    <w:rsid w:val="09AB7DD3"/>
    <w:rsid w:val="18700F1F"/>
    <w:rsid w:val="1E6D50C3"/>
    <w:rsid w:val="25FF5135"/>
    <w:rsid w:val="34511513"/>
    <w:rsid w:val="572D5C52"/>
    <w:rsid w:val="5A9F6E67"/>
    <w:rsid w:val="718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0071-C228-4A11-83DE-AC6340CB1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4</Pages>
  <Words>576</Words>
  <Characters>586</Characters>
  <Lines>4</Lines>
  <Paragraphs>1</Paragraphs>
  <TotalTime>0</TotalTime>
  <ScaleCrop>false</ScaleCrop>
  <LinksUpToDate>false</LinksUpToDate>
  <CharactersWithSpaces>602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2023-06-25T01:28:00Z</dcterms:created>
  <dc:creator>sysu</dc:creator>
  <cp:lastModifiedBy>郑润如</cp:lastModifiedBy>
  <dcterms:modified xsi:type="dcterms:W3CDTF">2025-06-23T01:13:44Z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eyJoZGlkIjoiMzM3ZWQwNTZkNTY4NWE3YTYwMjM5YzI3MTk1NzJhOGYiLCJ1c2VySWQiOiI1MjExOTQ0MDAifQ==</vt:lpwstr>
  </property>
  <property fmtid="{D5CDD505-2E9C-101B-9397-08002B2CF9AE}" pid="4" name="ICV">
    <vt:lpwstr>45F2D24E60B44FC5AF5C3E42E6B8C4B2_13</vt:lpwstr>
  </property>
</Properties>
</file>