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EA3144" w14:paraId="39A0B114" w14:textId="2836C775">
      <w:pPr>
        <w:spacing w:line="560" w:lineRule="exact"/>
        <w:rPr>
          <w:rFonts w:ascii="Times New Roman" w:eastAsia="仿宋_GB2312" w:hAnsi="Times New Roman"/>
          <w:szCs w:val="34"/>
        </w:rPr>
      </w:pPr>
      <w:r>
        <w:rPr>
          <w:rFonts w:ascii="Times New Roman" w:eastAsia="黑体" w:hAnsi="Times New Roman"/>
          <w:szCs w:val="34"/>
          <w:lang w:val="en"/>
        </w:rPr>
        <w:t>附件</w:t>
      </w:r>
      <w:r w:rsidR="00E80AAA">
        <w:rPr>
          <w:rFonts w:ascii="Times New Roman" w:hAnsi="Times New Roman" w:hint="eastAsia"/>
          <w:szCs w:val="34"/>
        </w:rPr>
        <w:t>5</w:t>
      </w:r>
    </w:p>
    <w:p w:rsidR="00EA3144" w14:paraId="64B62C19" w14:textId="77777777">
      <w:pPr>
        <w:spacing w:line="560" w:lineRule="exact"/>
        <w:rPr>
          <w:rFonts w:ascii="Times New Roman" w:eastAsia="仿宋_GB2312" w:hAnsi="Times New Roman"/>
          <w:lang w:val="en"/>
        </w:rPr>
      </w:pPr>
    </w:p>
    <w:p w:rsidR="00EA3144" w14:paraId="3BC6A123" w14:textId="77777777">
      <w:pPr>
        <w:spacing w:line="560" w:lineRule="exact"/>
        <w:rPr>
          <w:rFonts w:ascii="Times New Roman" w:eastAsia="方正小标宋简体" w:hAnsi="Times New Roman"/>
          <w:sz w:val="44"/>
          <w:szCs w:val="44"/>
          <w:lang w:val="en"/>
        </w:rPr>
      </w:pPr>
      <w:r>
        <w:rPr>
          <w:rFonts w:ascii="Times New Roman" w:eastAsia="方正小标宋简体" w:hAnsi="Times New Roman"/>
          <w:sz w:val="44"/>
          <w:szCs w:val="44"/>
        </w:rPr>
        <w:t>申报</w:t>
      </w:r>
      <w:r>
        <w:rPr>
          <w:rFonts w:ascii="Times New Roman" w:eastAsia="方正小标宋简体" w:hAnsi="Times New Roman"/>
          <w:sz w:val="44"/>
          <w:szCs w:val="44"/>
        </w:rPr>
        <w:t>“XXX</w:t>
      </w:r>
      <w:r>
        <w:rPr>
          <w:rFonts w:ascii="Times New Roman" w:eastAsia="方正小标宋简体" w:hAnsi="Times New Roman"/>
          <w:sz w:val="44"/>
          <w:szCs w:val="44"/>
        </w:rPr>
        <w:t>（选题全称）</w:t>
      </w:r>
      <w:r>
        <w:rPr>
          <w:rFonts w:ascii="Times New Roman" w:eastAsia="方正小标宋简体" w:hAnsi="Times New Roman"/>
          <w:sz w:val="44"/>
          <w:szCs w:val="44"/>
        </w:rPr>
        <w:t>”</w:t>
      </w:r>
      <w:r>
        <w:rPr>
          <w:rFonts w:ascii="Times New Roman" w:eastAsia="方正小标宋简体" w:hAnsi="Times New Roman"/>
          <w:sz w:val="44"/>
          <w:szCs w:val="44"/>
        </w:rPr>
        <w:t>课题研究方案（样式）</w:t>
      </w:r>
    </w:p>
    <w:p w:rsidR="00EA3144" w14:paraId="4E207E53" w14:textId="7777777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  <w:lang w:val="en"/>
        </w:rPr>
      </w:pPr>
      <w:r>
        <w:rPr>
          <w:rFonts w:ascii="Times New Roman" w:eastAsia="楷体_GB2312" w:hAnsi="Times New Roman"/>
          <w:lang w:val="en"/>
        </w:rPr>
        <w:t>（中山大学</w:t>
      </w:r>
      <w:r>
        <w:rPr>
          <w:rFonts w:ascii="Times New Roman" w:eastAsia="楷体_GB2312" w:hAnsi="Times New Roman"/>
          <w:lang w:val="en"/>
        </w:rPr>
        <w:t>××</w:t>
      </w:r>
      <w:r>
        <w:rPr>
          <w:rFonts w:ascii="Times New Roman" w:eastAsia="楷体_GB2312" w:hAnsi="Times New Roman"/>
          <w:lang w:val="en"/>
        </w:rPr>
        <w:t>学院党委）</w:t>
      </w:r>
    </w:p>
    <w:p w:rsidR="00EA3144" w14:paraId="4F9B2259" w14:textId="77777777">
      <w:pPr>
        <w:pStyle w:val="NormalIndent"/>
        <w:spacing w:line="560" w:lineRule="exact"/>
        <w:ind w:firstLine="680"/>
        <w:rPr>
          <w:rFonts w:ascii="Times New Roman" w:hAnsi="Times New Roman"/>
          <w:lang w:val="en"/>
        </w:rPr>
      </w:pPr>
    </w:p>
    <w:p w:rsidR="00EA3144" w14:paraId="0D819544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一、课题研究目标</w:t>
      </w:r>
    </w:p>
    <w:p w:rsidR="00EA3144" w14:paraId="3F47F884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</w:p>
    <w:p w:rsidR="00EA3144" w14:paraId="4715BD3D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二、课题研究提纲</w:t>
      </w:r>
    </w:p>
    <w:p w:rsidR="00EA3144" w14:paraId="2809AC79" w14:textId="77777777">
      <w:pPr>
        <w:spacing w:line="560" w:lineRule="exact"/>
        <w:ind w:firstLine="680" w:firstLineChars="200"/>
        <w:rPr>
          <w:rFonts w:ascii="Times New Roman" w:eastAsia="仿宋_GB2312" w:hAnsi="Times New Roman"/>
          <w:szCs w:val="34"/>
          <w:lang w:val="en"/>
        </w:rPr>
      </w:pPr>
    </w:p>
    <w:p w:rsidR="00EA3144" w14:paraId="162A533C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三、课题创新亮点</w:t>
      </w:r>
    </w:p>
    <w:p w:rsidR="00EA3144" w14:paraId="70C7DDE4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</w:p>
    <w:p w:rsidR="00EA3144" w14:paraId="3E985D67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四、课题研究方法</w:t>
      </w:r>
    </w:p>
    <w:p w:rsidR="00EA3144" w14:paraId="76440FB5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</w:p>
    <w:p w:rsidR="00EA3144" w14:paraId="2C1B840C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五、计划研究时间</w:t>
      </w:r>
    </w:p>
    <w:p w:rsidR="00EA3144" w14:paraId="36A58C6A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</w:p>
    <w:p w:rsidR="00EA3144" w14:paraId="08088000" w14:textId="77777777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t>六、课题联系人及联系方式</w:t>
      </w:r>
    </w:p>
    <w:p w:rsidR="00EA3144" w14:paraId="49232A09" w14:textId="77777777">
      <w:pPr>
        <w:widowControl/>
        <w:spacing w:line="579" w:lineRule="exact"/>
        <w:rPr>
          <w:rFonts w:ascii="Times New Roman" w:eastAsia="黑体" w:hAnsi="Times New Roman"/>
          <w:sz w:val="32"/>
          <w:lang w:val="en"/>
        </w:rPr>
      </w:pPr>
      <w:r>
        <w:rPr>
          <w:rFonts w:ascii="Times New Roman" w:eastAsia="黑体" w:hAnsi="Times New Roman"/>
          <w:sz w:val="32"/>
          <w:lang w:val="en"/>
        </w:rPr>
        <w:br w:type="page"/>
      </w:r>
    </w:p>
    <w:p w:rsidR="00EA3144" w14:paraId="65107149" w14:textId="77777777">
      <w:pPr>
        <w:spacing w:line="560" w:lineRule="exact"/>
        <w:ind w:firstLine="680" w:firstLineChars="200"/>
        <w:rPr>
          <w:rFonts w:ascii="Times New Roman" w:eastAsia="黑体" w:hAnsi="Times New Roman"/>
          <w:color w:val="000000" w:themeColor="text1"/>
        </w:rPr>
      </w:pPr>
      <w:r>
        <w:rPr>
          <w:rFonts w:ascii="Times New Roman" w:eastAsia="黑体" w:hAnsi="Times New Roman"/>
          <w:color w:val="000000" w:themeColor="text1"/>
        </w:rPr>
        <w:t>排版格式相关要求</w:t>
      </w:r>
    </w:p>
    <w:p w:rsidR="00EA3144" w14:paraId="42D6EB71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仿宋_GB2312" w:hAnsi="Times New Roman" w:hint="eastAsia"/>
          <w:color w:val="000000" w:themeColor="text1"/>
          <w:sz w:val="32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．</w:t>
      </w:r>
      <w:r>
        <w:rPr>
          <w:rFonts w:ascii="Times New Roman" w:eastAsia="仿宋_GB2312" w:hAnsi="Times New Roman"/>
          <w:color w:val="000000" w:themeColor="text1"/>
          <w:sz w:val="32"/>
        </w:rPr>
        <w:t>文件标题字体统一为方正小标宋二号，文字居中。</w:t>
      </w:r>
    </w:p>
    <w:p w:rsidR="00EA3144" w14:paraId="4A13136F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仿宋_GB2312" w:hAnsi="Times New Roman"/>
          <w:color w:val="000000" w:themeColor="text1"/>
          <w:sz w:val="32"/>
        </w:rPr>
        <w:t>3</w:t>
      </w:r>
      <w:r>
        <w:rPr>
          <w:rFonts w:ascii="Times New Roman" w:eastAsia="仿宋_GB2312" w:hAnsi="Times New Roman"/>
          <w:bCs/>
          <w:color w:val="000000" w:themeColor="text1"/>
          <w:sz w:val="32"/>
        </w:rPr>
        <w:t>．</w:t>
      </w:r>
      <w:r>
        <w:rPr>
          <w:rFonts w:ascii="Times New Roman" w:eastAsia="仿宋_GB2312" w:hAnsi="Times New Roman"/>
          <w:color w:val="000000" w:themeColor="text1"/>
          <w:sz w:val="32"/>
        </w:rPr>
        <w:t>标题</w:t>
      </w:r>
      <w:r>
        <w:rPr>
          <w:rFonts w:ascii="Times New Roman" w:eastAsia="仿宋_GB2312" w:hAnsi="Times New Roman"/>
          <w:color w:val="000000" w:themeColor="text1"/>
          <w:sz w:val="32"/>
        </w:rPr>
        <w:t>下方署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二级党组织名称</w:t>
      </w:r>
      <w:r>
        <w:rPr>
          <w:rFonts w:ascii="Times New Roman" w:eastAsia="仿宋_GB2312" w:hAnsi="Times New Roman"/>
          <w:color w:val="000000" w:themeColor="text1"/>
          <w:sz w:val="32"/>
        </w:rPr>
        <w:t>，字体统一楷体</w:t>
      </w:r>
      <w:r>
        <w:rPr>
          <w:rFonts w:ascii="Times New Roman" w:eastAsia="仿宋_GB2312" w:hAnsi="Times New Roman"/>
          <w:color w:val="000000" w:themeColor="text1"/>
          <w:sz w:val="32"/>
        </w:rPr>
        <w:t>GB2312</w:t>
      </w:r>
      <w:r>
        <w:rPr>
          <w:rFonts w:ascii="Times New Roman" w:eastAsia="仿宋_GB2312" w:hAnsi="Times New Roman"/>
          <w:color w:val="000000" w:themeColor="text1"/>
          <w:sz w:val="32"/>
        </w:rPr>
        <w:t>字体</w:t>
      </w:r>
      <w:r>
        <w:rPr>
          <w:rFonts w:ascii="Times New Roman" w:eastAsia="仿宋_GB2312" w:hAnsi="Times New Roman"/>
          <w:color w:val="000000" w:themeColor="text1"/>
          <w:sz w:val="32"/>
        </w:rPr>
        <w:t>3</w:t>
      </w:r>
      <w:r>
        <w:rPr>
          <w:rFonts w:ascii="Times New Roman" w:eastAsia="仿宋_GB2312" w:hAnsi="Times New Roman"/>
          <w:color w:val="000000" w:themeColor="text1"/>
          <w:sz w:val="32"/>
        </w:rPr>
        <w:t>号，文字居中。</w:t>
      </w:r>
    </w:p>
    <w:p w:rsidR="00EA3144" w14:paraId="58DD6ACE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仿宋_GB2312" w:hAnsi="Times New Roman"/>
          <w:color w:val="000000" w:themeColor="text1"/>
          <w:sz w:val="32"/>
        </w:rPr>
        <w:t>4</w:t>
      </w:r>
      <w:r>
        <w:rPr>
          <w:rFonts w:ascii="Times New Roman" w:eastAsia="仿宋_GB2312" w:hAnsi="Times New Roman"/>
          <w:bCs/>
          <w:color w:val="000000" w:themeColor="text1"/>
          <w:sz w:val="32"/>
        </w:rPr>
        <w:t>．</w:t>
      </w:r>
      <w:r>
        <w:rPr>
          <w:rFonts w:ascii="Times New Roman" w:eastAsia="仿宋_GB2312" w:hAnsi="Times New Roman" w:hint="eastAsia"/>
          <w:bCs/>
          <w:color w:val="000000" w:themeColor="text1"/>
          <w:sz w:val="32"/>
        </w:rPr>
        <w:t>一级标题</w:t>
      </w:r>
      <w:r>
        <w:rPr>
          <w:rFonts w:ascii="Times New Roman" w:eastAsia="仿宋_GB2312" w:hAnsi="Times New Roman"/>
          <w:color w:val="000000" w:themeColor="text1"/>
          <w:sz w:val="32"/>
        </w:rPr>
        <w:t>用黑体字体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三</w:t>
      </w:r>
      <w:r>
        <w:rPr>
          <w:rFonts w:ascii="Times New Roman" w:eastAsia="仿宋_GB2312" w:hAnsi="Times New Roman"/>
          <w:color w:val="000000" w:themeColor="text1"/>
          <w:sz w:val="32"/>
        </w:rPr>
        <w:t>号；二级标题用楷体</w:t>
      </w:r>
      <w:r>
        <w:rPr>
          <w:rFonts w:ascii="Times New Roman" w:eastAsia="仿宋_GB2312" w:hAnsi="Times New Roman"/>
          <w:color w:val="000000" w:themeColor="text1"/>
          <w:sz w:val="32"/>
        </w:rPr>
        <w:t>GB2312</w:t>
      </w:r>
      <w:r>
        <w:rPr>
          <w:rFonts w:ascii="Times New Roman" w:eastAsia="仿宋_GB2312" w:hAnsi="Times New Roman"/>
          <w:color w:val="000000" w:themeColor="text1"/>
          <w:sz w:val="32"/>
        </w:rPr>
        <w:t>字体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三</w:t>
      </w:r>
      <w:r>
        <w:rPr>
          <w:rFonts w:ascii="Times New Roman" w:eastAsia="仿宋_GB2312" w:hAnsi="Times New Roman"/>
          <w:color w:val="000000" w:themeColor="text1"/>
          <w:sz w:val="32"/>
        </w:rPr>
        <w:t>号；三级标题用仿宋</w:t>
      </w:r>
      <w:r>
        <w:rPr>
          <w:rFonts w:ascii="Times New Roman" w:eastAsia="仿宋_GB2312" w:hAnsi="Times New Roman"/>
          <w:color w:val="000000" w:themeColor="text1"/>
          <w:sz w:val="32"/>
        </w:rPr>
        <w:t>GB2312</w:t>
      </w:r>
      <w:r>
        <w:rPr>
          <w:rFonts w:ascii="Times New Roman" w:eastAsia="仿宋_GB2312" w:hAnsi="Times New Roman"/>
          <w:color w:val="000000" w:themeColor="text1"/>
          <w:sz w:val="32"/>
        </w:rPr>
        <w:t>字体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三</w:t>
      </w:r>
      <w:r>
        <w:rPr>
          <w:rFonts w:ascii="Times New Roman" w:eastAsia="仿宋_GB2312" w:hAnsi="Times New Roman"/>
          <w:color w:val="000000" w:themeColor="text1"/>
          <w:sz w:val="32"/>
        </w:rPr>
        <w:t>号加粗；</w:t>
      </w:r>
    </w:p>
    <w:p w:rsidR="00EA3144" w14:paraId="415746BD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仿宋_GB2312" w:hAnsi="Times New Roman"/>
          <w:color w:val="000000" w:themeColor="text1"/>
          <w:sz w:val="32"/>
        </w:rPr>
        <w:t>5</w:t>
      </w:r>
      <w:r>
        <w:rPr>
          <w:rFonts w:ascii="Times New Roman" w:eastAsia="仿宋_GB2312" w:hAnsi="Times New Roman"/>
          <w:bCs/>
          <w:color w:val="000000" w:themeColor="text1"/>
          <w:sz w:val="32"/>
        </w:rPr>
        <w:t>．</w:t>
      </w:r>
      <w:r>
        <w:rPr>
          <w:rFonts w:ascii="Times New Roman" w:eastAsia="仿宋_GB2312" w:hAnsi="Times New Roman"/>
          <w:color w:val="000000" w:themeColor="text1"/>
          <w:sz w:val="32"/>
        </w:rPr>
        <w:t>正文字体统一仿宋</w:t>
      </w:r>
      <w:r>
        <w:rPr>
          <w:rFonts w:ascii="Times New Roman" w:eastAsia="仿宋_GB2312" w:hAnsi="Times New Roman"/>
          <w:color w:val="000000" w:themeColor="text1"/>
          <w:sz w:val="32"/>
        </w:rPr>
        <w:t>GB2312</w:t>
      </w:r>
      <w:r>
        <w:rPr>
          <w:rFonts w:ascii="Times New Roman" w:eastAsia="仿宋_GB2312" w:hAnsi="Times New Roman"/>
          <w:color w:val="000000" w:themeColor="text1"/>
          <w:sz w:val="32"/>
        </w:rPr>
        <w:t>字体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三</w:t>
      </w:r>
      <w:r>
        <w:rPr>
          <w:rFonts w:ascii="Times New Roman" w:eastAsia="仿宋_GB2312" w:hAnsi="Times New Roman"/>
          <w:color w:val="000000" w:themeColor="text1"/>
          <w:sz w:val="32"/>
        </w:rPr>
        <w:t>号，数字用</w:t>
      </w:r>
      <w:r>
        <w:rPr>
          <w:rFonts w:ascii="Times New Roman" w:eastAsia="仿宋_GB2312" w:hAnsi="Times New Roman"/>
          <w:color w:val="000000" w:themeColor="text1"/>
          <w:sz w:val="32"/>
        </w:rPr>
        <w:t>Times New Roman</w:t>
      </w:r>
      <w:r>
        <w:rPr>
          <w:rFonts w:ascii="Times New Roman" w:eastAsia="仿宋_GB2312" w:hAnsi="Times New Roman"/>
          <w:color w:val="000000" w:themeColor="text1"/>
          <w:sz w:val="32"/>
        </w:rPr>
        <w:t>。</w:t>
      </w:r>
    </w:p>
    <w:p w:rsidR="00EA3144" w14:paraId="4C419BB3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仿宋_GB2312" w:hAnsi="Times New Roman"/>
          <w:color w:val="000000" w:themeColor="text1"/>
          <w:sz w:val="32"/>
        </w:rPr>
        <w:t>6</w:t>
      </w:r>
      <w:r>
        <w:rPr>
          <w:rFonts w:ascii="Times New Roman" w:eastAsia="仿宋_GB2312" w:hAnsi="Times New Roman"/>
          <w:bCs/>
          <w:color w:val="000000" w:themeColor="text1"/>
          <w:sz w:val="32"/>
        </w:rPr>
        <w:t>．</w:t>
      </w:r>
      <w:r>
        <w:rPr>
          <w:rFonts w:ascii="Times New Roman" w:eastAsia="仿宋_GB2312" w:hAnsi="Times New Roman"/>
          <w:color w:val="000000" w:themeColor="text1"/>
          <w:sz w:val="32"/>
        </w:rPr>
        <w:t>页边距：上边距</w:t>
      </w:r>
      <w:r>
        <w:rPr>
          <w:rFonts w:ascii="Times New Roman" w:eastAsia="仿宋_GB2312" w:hAnsi="Times New Roman"/>
          <w:color w:val="000000" w:themeColor="text1"/>
          <w:sz w:val="32"/>
        </w:rPr>
        <w:t>3.7CM</w:t>
      </w:r>
      <w:r>
        <w:rPr>
          <w:rFonts w:ascii="Times New Roman" w:eastAsia="仿宋_GB2312" w:hAnsi="Times New Roman"/>
          <w:color w:val="000000" w:themeColor="text1"/>
          <w:sz w:val="32"/>
        </w:rPr>
        <w:t>，下边距</w:t>
      </w:r>
      <w:r>
        <w:rPr>
          <w:rFonts w:ascii="Times New Roman" w:eastAsia="仿宋_GB2312" w:hAnsi="Times New Roman"/>
          <w:color w:val="000000" w:themeColor="text1"/>
          <w:sz w:val="32"/>
        </w:rPr>
        <w:t>3.5CM</w:t>
      </w:r>
      <w:r>
        <w:rPr>
          <w:rFonts w:ascii="Times New Roman" w:eastAsia="仿宋_GB2312" w:hAnsi="Times New Roman"/>
          <w:color w:val="000000" w:themeColor="text1"/>
          <w:sz w:val="32"/>
        </w:rPr>
        <w:t>，左边距</w:t>
      </w:r>
      <w:r>
        <w:rPr>
          <w:rFonts w:ascii="Times New Roman" w:eastAsia="仿宋_GB2312" w:hAnsi="Times New Roman"/>
          <w:color w:val="000000" w:themeColor="text1"/>
          <w:sz w:val="32"/>
        </w:rPr>
        <w:t>2.8CM</w:t>
      </w:r>
      <w:r>
        <w:rPr>
          <w:rFonts w:ascii="Times New Roman" w:eastAsia="仿宋_GB2312" w:hAnsi="Times New Roman"/>
          <w:color w:val="000000" w:themeColor="text1"/>
          <w:sz w:val="32"/>
        </w:rPr>
        <w:t>，右边距</w:t>
      </w:r>
      <w:r>
        <w:rPr>
          <w:rFonts w:ascii="Times New Roman" w:eastAsia="仿宋_GB2312" w:hAnsi="Times New Roman"/>
          <w:color w:val="000000" w:themeColor="text1"/>
          <w:sz w:val="32"/>
        </w:rPr>
        <w:t>2.6CM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。</w:t>
      </w:r>
    </w:p>
    <w:p w:rsidR="00EA3144" w14:paraId="0BFEF01B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  <w:r>
        <w:rPr>
          <w:rFonts w:ascii="Times New Roman" w:eastAsia="仿宋_GB2312" w:hAnsi="Times New Roman" w:hint="eastAsia"/>
          <w:color w:val="000000" w:themeColor="text1"/>
          <w:sz w:val="32"/>
        </w:rPr>
        <w:t>7</w:t>
      </w:r>
      <w:r>
        <w:rPr>
          <w:rFonts w:ascii="Times New Roman" w:eastAsia="仿宋_GB2312" w:hAnsi="Times New Roman" w:hint="eastAsia"/>
          <w:color w:val="000000" w:themeColor="text1"/>
          <w:sz w:val="32"/>
        </w:rPr>
        <w:t>．</w:t>
      </w:r>
      <w:r>
        <w:rPr>
          <w:rFonts w:ascii="Times New Roman" w:eastAsia="仿宋_GB2312" w:hAnsi="Times New Roman"/>
          <w:color w:val="000000" w:themeColor="text1"/>
          <w:sz w:val="32"/>
        </w:rPr>
        <w:t>行距固定值：</w:t>
      </w:r>
      <w:r>
        <w:rPr>
          <w:rFonts w:ascii="Times New Roman" w:eastAsia="仿宋_GB2312" w:hAnsi="Times New Roman"/>
          <w:color w:val="000000" w:themeColor="text1"/>
          <w:sz w:val="32"/>
        </w:rPr>
        <w:t>28</w:t>
      </w:r>
      <w:r>
        <w:rPr>
          <w:rFonts w:ascii="Times New Roman" w:eastAsia="仿宋_GB2312" w:hAnsi="Times New Roman"/>
          <w:color w:val="000000" w:themeColor="text1"/>
          <w:sz w:val="32"/>
        </w:rPr>
        <w:t>磅。</w:t>
      </w:r>
    </w:p>
    <w:p w:rsidR="00EA3144" w14:paraId="4E4DF9A0" w14:textId="77777777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lang w:val="en"/>
        </w:rPr>
      </w:pPr>
    </w:p>
    <w:sectPr>
      <w:pgSz w:w="11906" w:h="16838"/>
      <w:pgMar w:top="2098" w:right="1474" w:bottom="1985" w:left="1588" w:header="851" w:footer="96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evenAndOddHeaders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AC"/>
    <w:rsid w:val="000061C4"/>
    <w:rsid w:val="00061F96"/>
    <w:rsid w:val="00203375"/>
    <w:rsid w:val="002B4F76"/>
    <w:rsid w:val="00384C6A"/>
    <w:rsid w:val="0043368F"/>
    <w:rsid w:val="0068743F"/>
    <w:rsid w:val="006B7C37"/>
    <w:rsid w:val="006D72B4"/>
    <w:rsid w:val="00714BF5"/>
    <w:rsid w:val="00AD7086"/>
    <w:rsid w:val="00D348A9"/>
    <w:rsid w:val="00DF63AE"/>
    <w:rsid w:val="00E063AC"/>
    <w:rsid w:val="00E80AAA"/>
    <w:rsid w:val="00EA3144"/>
    <w:rsid w:val="00EC6B48"/>
    <w:rsid w:val="00FA68AF"/>
    <w:rsid w:val="175A4BC8"/>
  </w:rsids>
  <w:docVars>
    <w:docVar w:name="commondata" w:val="eyJoZGlkIjoiMWJkM2E2NWJjMGRlYzQ5MTZkODliODhjMWJiYmE0MD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AD5D2B-2555-4C37-B7EF-587A82A3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仿宋_GB2312" w:ascii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3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Footer">
    <w:name w:val="footer"/>
    <w:basedOn w:val="Normal"/>
    <w:link w:val="a0"/>
    <w:uiPriority w:val="99"/>
    <w:unhideWhenUsed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仿宋_GB2312" w:asciiTheme="minorHAnsi" w:hAnsiTheme="minorHAnsi" w:cstheme="minorBidi"/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仿宋_GB2312" w:asciiTheme="minorHAnsi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181</Characters>
  <Application>Microsoft Office Word</Application>
  <DocSecurity>0</DocSecurity>
  <Lines>18</Lines>
  <Paragraphs>17</Paragraphs>
  <ScaleCrop>false</ScaleCrop>
  <Company>中山大学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海林 曹</cp:lastModifiedBy>
  <cp:revision>4</cp:revision>
  <dcterms:created xsi:type="dcterms:W3CDTF">2024-05-22T07:37:00Z</dcterms:created>
  <dcterms:modified xsi:type="dcterms:W3CDTF">2025-04-14T11:42:00Z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B0B70ED84B894C6E8409957988BE599A_12</vt:lpwstr>
  </property>
  <property fmtid="{D5CDD505-2E9C-101B-9397-08002B2CF9AE}" pid="3" name="KSOProductBuildVer">
    <vt:lpwstr>2052-12.1.0.18608</vt:lpwstr>
  </property>
</Properties>
</file>