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CellSpacing w:w="15" w:type="dxa"/>
        <w:tblLayout w:type="autofit"/>
        <w:tblCellMar>
          <w:top w:w="15" w:type="dxa"/>
          <w:left w:w="15" w:type="dxa"/>
          <w:bottom w:w="15" w:type="dxa"/>
          <w:right w:w="15" w:type="dxa"/>
        </w:tblCellMar>
      </w:tblPr>
      <w:tblGrid>
        <w:gridCol w:w="8396"/>
      </w:tblGrid>
      <w:tr w14:paraId="07EF1776">
        <w:tblPrEx>
          <w:tblCellMar>
            <w:top w:w="15" w:type="dxa"/>
            <w:left w:w="15" w:type="dxa"/>
            <w:bottom w:w="15" w:type="dxa"/>
            <w:right w:w="15" w:type="dxa"/>
          </w:tblCellMar>
        </w:tblPrEx>
        <w:trPr>
          <w:tblCellSpacing w:w="15" w:type="dxa"/>
          <w:jc w:val="center"/>
        </w:trPr>
        <w:tc>
          <w:tcPr>
            <w:tcW w:w="4964" w:type="pct"/>
            <w:vAlign w:val="center"/>
          </w:tcPr>
          <w:p w14:paraId="6D5D52D3">
            <w:pPr>
              <w:widowControl/>
              <w:spacing w:line="600" w:lineRule="exact"/>
              <w:rPr>
                <w:rFonts w:ascii="宋体" w:hAnsi="宋体" w:eastAsia="宋体" w:cs="宋体"/>
                <w:kern w:val="0"/>
                <w:sz w:val="24"/>
                <w:szCs w:val="24"/>
              </w:rPr>
            </w:pPr>
          </w:p>
        </w:tc>
      </w:tr>
    </w:tbl>
    <w:p w14:paraId="65A41EE3">
      <w:pPr>
        <w:widowControl/>
        <w:spacing w:line="600" w:lineRule="exact"/>
        <w:jc w:val="center"/>
        <w:rPr>
          <w:rFonts w:ascii="宋体" w:hAnsi="宋体" w:eastAsia="宋体" w:cs="宋体"/>
          <w:b/>
          <w:bCs/>
          <w:kern w:val="0"/>
          <w:sz w:val="44"/>
          <w:szCs w:val="44"/>
        </w:rPr>
      </w:pPr>
      <w:r>
        <w:rPr>
          <w:rFonts w:ascii="宋体" w:hAnsi="宋体" w:eastAsia="宋体" w:cs="宋体"/>
          <w:b/>
          <w:bCs/>
          <w:kern w:val="0"/>
          <w:sz w:val="44"/>
          <w:szCs w:val="44"/>
        </w:rPr>
        <w:t>医学院</w:t>
      </w:r>
      <w:r>
        <w:rPr>
          <w:rFonts w:hint="eastAsia" w:ascii="宋体" w:hAnsi="宋体" w:eastAsia="宋体" w:cs="宋体"/>
          <w:b/>
          <w:bCs/>
          <w:kern w:val="0"/>
          <w:sz w:val="44"/>
          <w:szCs w:val="44"/>
        </w:rPr>
        <w:t>202</w:t>
      </w:r>
      <w:r>
        <w:rPr>
          <w:rFonts w:hint="eastAsia" w:ascii="宋体" w:hAnsi="宋体" w:eastAsia="宋体" w:cs="宋体"/>
          <w:b/>
          <w:bCs/>
          <w:kern w:val="0"/>
          <w:sz w:val="44"/>
          <w:szCs w:val="44"/>
          <w:lang w:val="en-US" w:eastAsia="zh-CN"/>
        </w:rPr>
        <w:t>4</w:t>
      </w:r>
      <w:r>
        <w:rPr>
          <w:rFonts w:hint="eastAsia" w:ascii="宋体" w:hAnsi="宋体" w:eastAsia="宋体" w:cs="宋体"/>
          <w:b/>
          <w:bCs/>
          <w:kern w:val="0"/>
          <w:sz w:val="44"/>
          <w:szCs w:val="44"/>
        </w:rPr>
        <w:t>年</w:t>
      </w:r>
      <w:r>
        <w:rPr>
          <w:rFonts w:ascii="宋体" w:hAnsi="宋体" w:eastAsia="宋体" w:cs="宋体"/>
          <w:b/>
          <w:bCs/>
          <w:kern w:val="0"/>
          <w:sz w:val="44"/>
          <w:szCs w:val="44"/>
        </w:rPr>
        <w:t>研究生</w:t>
      </w:r>
      <w:r>
        <w:rPr>
          <w:rFonts w:hint="eastAsia" w:ascii="宋体" w:hAnsi="宋体" w:eastAsia="宋体" w:cs="宋体"/>
          <w:b/>
          <w:bCs/>
          <w:kern w:val="0"/>
          <w:sz w:val="44"/>
          <w:szCs w:val="44"/>
        </w:rPr>
        <w:t>奖助金评审工作</w:t>
      </w:r>
    </w:p>
    <w:p w14:paraId="193F1256">
      <w:pPr>
        <w:widowControl/>
        <w:spacing w:line="600" w:lineRule="exact"/>
        <w:jc w:val="center"/>
        <w:rPr>
          <w:rFonts w:ascii="宋体" w:hAnsi="宋体" w:eastAsia="宋体" w:cs="宋体"/>
          <w:b/>
          <w:bCs/>
          <w:kern w:val="0"/>
          <w:sz w:val="44"/>
          <w:szCs w:val="44"/>
        </w:rPr>
      </w:pPr>
      <w:r>
        <w:rPr>
          <w:rFonts w:ascii="宋体" w:hAnsi="宋体" w:eastAsia="宋体" w:cs="宋体"/>
          <w:b/>
          <w:bCs/>
          <w:kern w:val="0"/>
          <w:sz w:val="44"/>
          <w:szCs w:val="44"/>
        </w:rPr>
        <w:t>实施细则</w:t>
      </w:r>
    </w:p>
    <w:p w14:paraId="739B9194">
      <w:pPr>
        <w:widowControl/>
        <w:spacing w:line="600" w:lineRule="exact"/>
        <w:rPr>
          <w:rFonts w:ascii="宋体" w:hAnsi="宋体" w:eastAsia="宋体" w:cs="宋体"/>
          <w:b/>
          <w:bCs/>
          <w:kern w:val="0"/>
          <w:sz w:val="44"/>
          <w:szCs w:val="44"/>
        </w:rPr>
      </w:pPr>
    </w:p>
    <w:p w14:paraId="5F7CBCC8">
      <w:pPr>
        <w:widowControl/>
        <w:adjustRightInd w:val="0"/>
        <w:snapToGrid w:val="0"/>
        <w:spacing w:line="600" w:lineRule="exact"/>
        <w:ind w:firstLine="640" w:firstLineChars="200"/>
        <w:rPr>
          <w:rFonts w:ascii="宋体" w:hAnsi="宋体" w:eastAsia="宋体" w:cs="宋体"/>
          <w:kern w:val="0"/>
          <w:sz w:val="32"/>
          <w:szCs w:val="32"/>
        </w:rPr>
      </w:pPr>
      <w:r>
        <w:rPr>
          <w:rFonts w:hint="eastAsia" w:ascii="宋体" w:hAnsi="宋体" w:eastAsia="宋体" w:cs="宋体"/>
          <w:kern w:val="0"/>
          <w:sz w:val="32"/>
          <w:szCs w:val="32"/>
        </w:rPr>
        <w:t>为激励研究生勤奋学习、潜心科研、勇于创新，</w:t>
      </w:r>
      <w:r>
        <w:rPr>
          <w:rFonts w:ascii="宋体" w:hAnsi="宋体" w:eastAsia="宋体" w:cs="宋体"/>
          <w:kern w:val="0"/>
          <w:sz w:val="32"/>
          <w:szCs w:val="32"/>
        </w:rPr>
        <w:t>在</w:t>
      </w:r>
      <w:r>
        <w:rPr>
          <w:rFonts w:hint="eastAsia" w:ascii="宋体" w:hAnsi="宋体" w:eastAsia="宋体" w:cs="宋体"/>
          <w:kern w:val="0"/>
          <w:sz w:val="32"/>
          <w:szCs w:val="32"/>
        </w:rPr>
        <w:t>《研究生院关于做好202</w:t>
      </w:r>
      <w:r>
        <w:rPr>
          <w:rFonts w:hint="eastAsia" w:ascii="宋体" w:hAnsi="宋体" w:eastAsia="宋体" w:cs="宋体"/>
          <w:kern w:val="0"/>
          <w:sz w:val="32"/>
          <w:szCs w:val="32"/>
          <w:lang w:val="en-US" w:eastAsia="zh-CN"/>
        </w:rPr>
        <w:t>4</w:t>
      </w:r>
      <w:r>
        <w:rPr>
          <w:rFonts w:hint="eastAsia" w:ascii="宋体" w:hAnsi="宋体" w:eastAsia="宋体" w:cs="宋体"/>
          <w:kern w:val="0"/>
          <w:sz w:val="32"/>
          <w:szCs w:val="32"/>
        </w:rPr>
        <w:t>学年博士和硕士研究生奖助金评审工作的通知》（研院〔202</w:t>
      </w:r>
      <w:r>
        <w:rPr>
          <w:rFonts w:hint="eastAsia" w:ascii="宋体" w:hAnsi="宋体" w:eastAsia="宋体" w:cs="宋体"/>
          <w:kern w:val="0"/>
          <w:sz w:val="32"/>
          <w:szCs w:val="32"/>
          <w:lang w:val="en-US" w:eastAsia="zh-CN"/>
        </w:rPr>
        <w:t>4</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86</w:t>
      </w:r>
      <w:r>
        <w:rPr>
          <w:rFonts w:hint="eastAsia" w:ascii="宋体" w:hAnsi="宋体" w:eastAsia="宋体" w:cs="宋体"/>
          <w:kern w:val="0"/>
          <w:sz w:val="32"/>
          <w:szCs w:val="32"/>
        </w:rPr>
        <w:t>号）</w:t>
      </w:r>
      <w:r>
        <w:rPr>
          <w:rFonts w:ascii="宋体" w:hAnsi="宋体" w:eastAsia="宋体" w:cs="宋体"/>
          <w:kern w:val="0"/>
          <w:sz w:val="32"/>
          <w:szCs w:val="32"/>
        </w:rPr>
        <w:t>、《</w:t>
      </w:r>
      <w:r>
        <w:rPr>
          <w:rFonts w:hint="eastAsia" w:ascii="宋体" w:hAnsi="宋体" w:eastAsia="宋体" w:cs="宋体"/>
          <w:kern w:val="0"/>
          <w:sz w:val="32"/>
          <w:szCs w:val="32"/>
        </w:rPr>
        <w:t>中山大学研究生奖助规定</w:t>
      </w:r>
      <w:r>
        <w:rPr>
          <w:rFonts w:ascii="宋体" w:hAnsi="宋体" w:eastAsia="宋体" w:cs="宋体"/>
          <w:kern w:val="0"/>
          <w:sz w:val="32"/>
          <w:szCs w:val="32"/>
        </w:rPr>
        <w:t>》</w:t>
      </w:r>
      <w:r>
        <w:rPr>
          <w:rFonts w:hint="eastAsia" w:ascii="宋体" w:hAnsi="宋体" w:eastAsia="宋体" w:cs="宋体"/>
          <w:kern w:val="0"/>
          <w:sz w:val="32"/>
          <w:szCs w:val="32"/>
        </w:rPr>
        <w:t>（研院〔2022〕35号）等有关文件</w:t>
      </w:r>
      <w:r>
        <w:rPr>
          <w:rFonts w:ascii="宋体" w:hAnsi="宋体" w:eastAsia="宋体" w:cs="宋体"/>
          <w:kern w:val="0"/>
          <w:sz w:val="32"/>
          <w:szCs w:val="32"/>
        </w:rPr>
        <w:t>的基础上，</w:t>
      </w:r>
      <w:r>
        <w:rPr>
          <w:rFonts w:hint="eastAsia" w:ascii="宋体" w:hAnsi="宋体" w:eastAsia="宋体" w:cs="宋体"/>
          <w:kern w:val="0"/>
          <w:sz w:val="32"/>
          <w:szCs w:val="32"/>
        </w:rPr>
        <w:t>结合学院实际情况，</w:t>
      </w:r>
      <w:r>
        <w:rPr>
          <w:rFonts w:ascii="宋体" w:hAnsi="宋体" w:eastAsia="宋体" w:cs="宋体"/>
          <w:kern w:val="0"/>
          <w:sz w:val="32"/>
          <w:szCs w:val="32"/>
        </w:rPr>
        <w:t>制定本实施细则。</w:t>
      </w:r>
    </w:p>
    <w:p w14:paraId="10B1E817">
      <w:pPr>
        <w:widowControl/>
        <w:adjustRightInd w:val="0"/>
        <w:snapToGrid w:val="0"/>
        <w:spacing w:line="600" w:lineRule="exact"/>
        <w:ind w:firstLine="643" w:firstLineChars="200"/>
        <w:textAlignment w:val="baseline"/>
        <w:rPr>
          <w:rFonts w:ascii="宋体" w:hAnsi="宋体" w:eastAsia="宋体" w:cs="宋体"/>
          <w:b/>
          <w:kern w:val="0"/>
          <w:sz w:val="32"/>
          <w:szCs w:val="32"/>
        </w:rPr>
      </w:pPr>
      <w:r>
        <w:rPr>
          <w:rFonts w:ascii="宋体" w:hAnsi="宋体" w:eastAsia="宋体" w:cs="宋体"/>
          <w:b/>
          <w:kern w:val="0"/>
          <w:sz w:val="32"/>
          <w:szCs w:val="32"/>
        </w:rPr>
        <w:t>一、</w:t>
      </w:r>
      <w:r>
        <w:rPr>
          <w:rFonts w:hint="eastAsia" w:ascii="宋体" w:hAnsi="宋体" w:eastAsia="宋体" w:cs="宋体"/>
          <w:b/>
          <w:kern w:val="0"/>
          <w:sz w:val="32"/>
          <w:szCs w:val="32"/>
        </w:rPr>
        <w:t>评审对象</w:t>
      </w:r>
    </w:p>
    <w:p w14:paraId="43A25D53">
      <w:pPr>
        <w:widowControl/>
        <w:adjustRightInd w:val="0"/>
        <w:snapToGrid w:val="0"/>
        <w:spacing w:line="600" w:lineRule="exact"/>
        <w:ind w:firstLine="640" w:firstLineChars="200"/>
        <w:textAlignment w:val="baseline"/>
        <w:rPr>
          <w:rFonts w:hint="eastAsia" w:ascii="宋体" w:hAnsi="宋体" w:eastAsia="宋体" w:cs="宋体"/>
          <w:kern w:val="0"/>
          <w:sz w:val="32"/>
          <w:szCs w:val="32"/>
        </w:rPr>
      </w:pPr>
      <w:r>
        <w:rPr>
          <w:rFonts w:hint="eastAsia" w:ascii="宋体" w:hAnsi="宋体" w:eastAsia="宋体" w:cs="宋体"/>
          <w:kern w:val="0"/>
          <w:sz w:val="32"/>
          <w:szCs w:val="32"/>
        </w:rPr>
        <w:t>博士、硕士研究生奖助金学年动态评审对象是纳入全国研究生招生计划且在基本修业年限内的全日制研究生（有固定工资收入的除外）以及非在职全日制“少数民族高层次骨干人才研究生培养计划”国家专项计划的研究生。</w:t>
      </w:r>
    </w:p>
    <w:p w14:paraId="46D8FA7C">
      <w:pPr>
        <w:widowControl/>
        <w:adjustRightInd w:val="0"/>
        <w:snapToGrid w:val="0"/>
        <w:spacing w:line="600" w:lineRule="exact"/>
        <w:ind w:firstLine="640" w:firstLineChars="200"/>
        <w:textAlignment w:val="baseline"/>
        <w:rPr>
          <w:rFonts w:hint="eastAsia" w:ascii="宋体" w:hAnsi="宋体" w:eastAsia="宋体" w:cs="宋体"/>
          <w:kern w:val="0"/>
          <w:sz w:val="32"/>
          <w:szCs w:val="32"/>
        </w:rPr>
      </w:pPr>
      <w:r>
        <w:rPr>
          <w:rFonts w:hint="eastAsia" w:ascii="宋体" w:hAnsi="宋体" w:eastAsia="宋体" w:cs="宋体"/>
          <w:kern w:val="0"/>
          <w:sz w:val="32"/>
          <w:szCs w:val="32"/>
        </w:rPr>
        <w:t>奖助金学年动态评审对象不含202</w:t>
      </w: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rPr>
        <w:t>级及此后年级的科研经费博士研究生专项招生计划博士研究生，不含国际学生、港澳台学生、在职定向就业（委托培养）学生。“优生优培”资助计划博士研究生奖助金需单独评审。</w:t>
      </w:r>
    </w:p>
    <w:p w14:paraId="1E32409B">
      <w:pPr>
        <w:widowControl/>
        <w:adjustRightInd w:val="0"/>
        <w:snapToGrid w:val="0"/>
        <w:spacing w:line="600" w:lineRule="exact"/>
        <w:ind w:firstLine="643" w:firstLineChars="200"/>
        <w:textAlignment w:val="baseline"/>
        <w:rPr>
          <w:rFonts w:ascii="宋体" w:hAnsi="宋体" w:eastAsia="宋体" w:cs="宋体"/>
          <w:b/>
          <w:kern w:val="0"/>
          <w:sz w:val="32"/>
          <w:szCs w:val="32"/>
        </w:rPr>
      </w:pPr>
      <w:r>
        <w:rPr>
          <w:rFonts w:hint="eastAsia" w:ascii="宋体" w:hAnsi="宋体" w:eastAsia="宋体" w:cs="宋体"/>
          <w:b/>
          <w:kern w:val="0"/>
          <w:sz w:val="32"/>
          <w:szCs w:val="32"/>
        </w:rPr>
        <w:t>二、评审原则</w:t>
      </w:r>
    </w:p>
    <w:p w14:paraId="3173AE44">
      <w:pPr>
        <w:widowControl/>
        <w:adjustRightInd w:val="0"/>
        <w:snapToGrid w:val="0"/>
        <w:spacing w:line="600" w:lineRule="exact"/>
        <w:ind w:firstLine="640" w:firstLineChars="200"/>
        <w:textAlignment w:val="baseline"/>
        <w:rPr>
          <w:rFonts w:hint="eastAsia" w:ascii="宋体" w:hAnsi="宋体" w:eastAsia="宋体" w:cs="宋体"/>
          <w:kern w:val="0"/>
          <w:sz w:val="32"/>
          <w:szCs w:val="32"/>
        </w:rPr>
      </w:pPr>
      <w:r>
        <w:rPr>
          <w:rFonts w:hint="eastAsia" w:ascii="宋体" w:hAnsi="宋体" w:eastAsia="宋体" w:cs="宋体"/>
          <w:kern w:val="0"/>
          <w:sz w:val="32"/>
          <w:szCs w:val="32"/>
        </w:rPr>
        <w:t>根据学校奖助规定的要求，研究生奖助金评审采取一年一评制。在研究生奖助金评审工作中应坚持科学教育评价导向，围绕参评研究生202</w:t>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学年的思想品行、学习成绩、科研业绩、研究进展和实践能力等方面表现进行综合评价，不拘泥于简单化、指标化、数据化的评价模式，多角度引导研究生奖助金评审工作，突出科学精神、创新质量、服务贡献，营造风清气正、潜心治学、宁静和谐的学术环境，实现研究生奖助金动态调整，能上能下。对于新入学的研究生，应重点考察其与招生考试相关的成绩及考核评价情况。</w:t>
      </w:r>
    </w:p>
    <w:p w14:paraId="54BC3D15">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符合研究生奖助金申请条件的研究生均可提出申请，经导师审核推荐后由</w:t>
      </w:r>
      <w:r>
        <w:rPr>
          <w:rFonts w:hint="eastAsia" w:ascii="宋体" w:hAnsi="宋体" w:eastAsia="宋体" w:cs="宋体"/>
          <w:kern w:val="0"/>
          <w:sz w:val="32"/>
          <w:szCs w:val="32"/>
          <w:lang w:val="en-US" w:eastAsia="zh-CN"/>
        </w:rPr>
        <w:t>学院</w:t>
      </w:r>
      <w:r>
        <w:rPr>
          <w:rFonts w:hint="eastAsia" w:ascii="宋体" w:hAnsi="宋体" w:eastAsia="宋体" w:cs="宋体"/>
          <w:kern w:val="0"/>
          <w:sz w:val="32"/>
          <w:szCs w:val="32"/>
        </w:rPr>
        <w:t>研究生奖助金评审委员会初评确定本单位的获奖学生名单和等级，研究生院复核</w:t>
      </w:r>
      <w:r>
        <w:rPr>
          <w:rFonts w:hint="eastAsia" w:ascii="宋体" w:hAnsi="宋体" w:eastAsia="宋体" w:cs="宋体"/>
          <w:kern w:val="0"/>
          <w:sz w:val="32"/>
          <w:szCs w:val="32"/>
          <w:lang w:val="en-US" w:eastAsia="zh-CN"/>
        </w:rPr>
        <w:t>学院</w:t>
      </w:r>
      <w:r>
        <w:rPr>
          <w:rFonts w:hint="eastAsia" w:ascii="宋体" w:hAnsi="宋体" w:eastAsia="宋体" w:cs="宋体"/>
          <w:kern w:val="0"/>
          <w:sz w:val="32"/>
          <w:szCs w:val="32"/>
        </w:rPr>
        <w:t>初评结果，提交学校研究生奖助金评审领导小组审定。</w:t>
      </w:r>
    </w:p>
    <w:p w14:paraId="572837CF">
      <w:pPr>
        <w:widowControl/>
        <w:adjustRightInd w:val="0"/>
        <w:snapToGrid w:val="0"/>
        <w:spacing w:line="600" w:lineRule="exact"/>
        <w:ind w:firstLine="643" w:firstLineChars="200"/>
        <w:textAlignment w:val="baseline"/>
        <w:rPr>
          <w:rFonts w:ascii="宋体" w:hAnsi="宋体" w:eastAsia="宋体" w:cs="宋体"/>
          <w:b/>
          <w:kern w:val="0"/>
          <w:sz w:val="32"/>
          <w:szCs w:val="32"/>
        </w:rPr>
      </w:pPr>
      <w:r>
        <w:rPr>
          <w:rFonts w:hint="eastAsia" w:ascii="宋体" w:hAnsi="宋体" w:eastAsia="宋体" w:cs="宋体"/>
          <w:b/>
          <w:kern w:val="0"/>
          <w:sz w:val="32"/>
          <w:szCs w:val="32"/>
        </w:rPr>
        <w:t>三、</w:t>
      </w:r>
      <w:r>
        <w:rPr>
          <w:rFonts w:ascii="宋体" w:hAnsi="宋体" w:eastAsia="宋体" w:cs="宋体"/>
          <w:b/>
          <w:kern w:val="0"/>
          <w:sz w:val="32"/>
          <w:szCs w:val="32"/>
        </w:rPr>
        <w:t>名额分配原则</w:t>
      </w:r>
    </w:p>
    <w:p w14:paraId="5C7C2694">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学校对</w:t>
      </w:r>
      <w:r>
        <w:rPr>
          <w:rFonts w:ascii="宋体" w:hAnsi="宋体" w:eastAsia="宋体" w:cs="宋体"/>
          <w:kern w:val="0"/>
          <w:sz w:val="32"/>
          <w:szCs w:val="32"/>
        </w:rPr>
        <w:t>奖助金名额</w:t>
      </w:r>
      <w:r>
        <w:rPr>
          <w:rFonts w:hint="eastAsia" w:ascii="宋体" w:hAnsi="宋体" w:eastAsia="宋体" w:cs="宋体"/>
          <w:kern w:val="0"/>
          <w:sz w:val="32"/>
          <w:szCs w:val="32"/>
        </w:rPr>
        <w:t>的</w:t>
      </w:r>
      <w:r>
        <w:rPr>
          <w:rFonts w:ascii="宋体" w:hAnsi="宋体" w:eastAsia="宋体" w:cs="宋体"/>
          <w:kern w:val="0"/>
          <w:sz w:val="32"/>
          <w:szCs w:val="32"/>
        </w:rPr>
        <w:t>分配综合考虑各研究生培养单位研究生规模、培养质量等因素，并向基础学科、亟需学科和优势学科倾斜。学术学位研究生和专业学位研究生的奖助</w:t>
      </w:r>
      <w:r>
        <w:rPr>
          <w:rFonts w:hint="eastAsia" w:ascii="宋体" w:hAnsi="宋体" w:eastAsia="宋体" w:cs="宋体"/>
          <w:kern w:val="0"/>
          <w:sz w:val="32"/>
          <w:szCs w:val="32"/>
        </w:rPr>
        <w:t>金</w:t>
      </w:r>
      <w:r>
        <w:rPr>
          <w:rFonts w:ascii="宋体" w:hAnsi="宋体" w:eastAsia="宋体" w:cs="宋体"/>
          <w:kern w:val="0"/>
          <w:sz w:val="32"/>
          <w:szCs w:val="32"/>
        </w:rPr>
        <w:t>名额分类下达，不得打通使用。</w:t>
      </w:r>
      <w:r>
        <w:rPr>
          <w:rFonts w:hint="eastAsia" w:ascii="宋体" w:hAnsi="宋体" w:eastAsia="宋体" w:cs="宋体"/>
          <w:kern w:val="0"/>
          <w:sz w:val="32"/>
          <w:szCs w:val="32"/>
        </w:rPr>
        <w:t>学校下达学院的奖助金名额不区分年级，学院根据各年级的研究生人数比例分配奖助金名额。</w:t>
      </w:r>
    </w:p>
    <w:p w14:paraId="56821951">
      <w:pPr>
        <w:widowControl/>
        <w:adjustRightInd w:val="0"/>
        <w:snapToGrid w:val="0"/>
        <w:spacing w:line="600" w:lineRule="exact"/>
        <w:ind w:firstLine="643" w:firstLineChars="200"/>
        <w:textAlignment w:val="baseline"/>
        <w:rPr>
          <w:rFonts w:ascii="宋体" w:hAnsi="宋体" w:eastAsia="宋体" w:cs="宋体"/>
          <w:kern w:val="0"/>
          <w:sz w:val="32"/>
          <w:szCs w:val="32"/>
        </w:rPr>
      </w:pPr>
      <w:r>
        <w:rPr>
          <w:rFonts w:hint="eastAsia" w:ascii="宋体" w:hAnsi="宋体" w:eastAsia="宋体" w:cs="宋体"/>
          <w:b/>
          <w:kern w:val="0"/>
          <w:sz w:val="32"/>
          <w:szCs w:val="32"/>
        </w:rPr>
        <w:t>四</w:t>
      </w:r>
      <w:r>
        <w:rPr>
          <w:rFonts w:ascii="宋体" w:hAnsi="宋体" w:eastAsia="宋体" w:cs="宋体"/>
          <w:b/>
          <w:kern w:val="0"/>
          <w:sz w:val="32"/>
          <w:szCs w:val="32"/>
        </w:rPr>
        <w:t>、申请条件与评选标准</w:t>
      </w:r>
    </w:p>
    <w:p w14:paraId="7253C8CF">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（一）研究生奖助金基本申请条件：</w:t>
      </w:r>
    </w:p>
    <w:p w14:paraId="0289C5E5">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1、热爱社会主义祖国，拥护中国共产党领导；</w:t>
      </w:r>
    </w:p>
    <w:p w14:paraId="5205F4AB">
      <w:pPr>
        <w:widowControl/>
        <w:adjustRightInd w:val="0"/>
        <w:snapToGrid w:val="0"/>
        <w:spacing w:line="600" w:lineRule="exact"/>
        <w:ind w:firstLine="640" w:firstLineChars="200"/>
        <w:textAlignment w:val="baseline"/>
        <w:outlineLvl w:val="0"/>
        <w:rPr>
          <w:rFonts w:ascii="宋体" w:hAnsi="宋体" w:eastAsia="宋体" w:cs="宋体"/>
          <w:kern w:val="0"/>
          <w:sz w:val="32"/>
          <w:szCs w:val="32"/>
        </w:rPr>
      </w:pPr>
      <w:r>
        <w:rPr>
          <w:rFonts w:hint="eastAsia" w:ascii="宋体" w:hAnsi="宋体" w:eastAsia="宋体" w:cs="宋体"/>
          <w:kern w:val="0"/>
          <w:sz w:val="32"/>
          <w:szCs w:val="32"/>
        </w:rPr>
        <w:t>2、遵守宪法和法律，遵守学校规章制度；</w:t>
      </w:r>
    </w:p>
    <w:p w14:paraId="753C7712">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3、诚实守信，品学兼优</w:t>
      </w:r>
      <w:r>
        <w:rPr>
          <w:rFonts w:ascii="宋体" w:hAnsi="宋体" w:eastAsia="宋体" w:cs="宋体"/>
          <w:kern w:val="0"/>
          <w:sz w:val="32"/>
          <w:szCs w:val="32"/>
        </w:rPr>
        <w:t>；</w:t>
      </w:r>
    </w:p>
    <w:p w14:paraId="48985AE0">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4、积极参与科学研究和社会实践</w:t>
      </w:r>
      <w:r>
        <w:rPr>
          <w:rFonts w:ascii="宋体" w:hAnsi="宋体" w:eastAsia="宋体" w:cs="宋体"/>
          <w:kern w:val="0"/>
          <w:sz w:val="32"/>
          <w:szCs w:val="32"/>
        </w:rPr>
        <w:t>；</w:t>
      </w:r>
    </w:p>
    <w:p w14:paraId="26D0EE02">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5、入学一年以上的研究生参评奖助金的上一学年度已达到学校培养计划所规定的学习要求，并考核合格</w:t>
      </w:r>
      <w:r>
        <w:rPr>
          <w:rFonts w:ascii="宋体" w:hAnsi="宋体" w:eastAsia="宋体" w:cs="宋体"/>
          <w:kern w:val="0"/>
          <w:sz w:val="32"/>
          <w:szCs w:val="32"/>
        </w:rPr>
        <w:t>；</w:t>
      </w:r>
    </w:p>
    <w:p w14:paraId="271212AD">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6、完成学校规定的科研助手工作任务。</w:t>
      </w:r>
    </w:p>
    <w:p w14:paraId="0F4E21FB">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（二）研究生参评奖助金的上一学年度出现下列情形 之一者</w:t>
      </w:r>
      <w:r>
        <w:rPr>
          <w:rFonts w:ascii="宋体" w:hAnsi="宋体" w:eastAsia="宋体" w:cs="宋体"/>
          <w:kern w:val="0"/>
          <w:sz w:val="32"/>
          <w:szCs w:val="32"/>
        </w:rPr>
        <w:t>，</w:t>
      </w:r>
      <w:r>
        <w:rPr>
          <w:rFonts w:hint="eastAsia" w:ascii="宋体" w:hAnsi="宋体" w:eastAsia="宋体" w:cs="宋体"/>
          <w:kern w:val="0"/>
          <w:sz w:val="32"/>
          <w:szCs w:val="32"/>
        </w:rPr>
        <w:t>不具备参评学年当年的研究生奖助金参评资格</w:t>
      </w:r>
      <w:r>
        <w:rPr>
          <w:rFonts w:ascii="宋体" w:hAnsi="宋体" w:eastAsia="宋体" w:cs="宋体"/>
          <w:kern w:val="0"/>
          <w:sz w:val="32"/>
          <w:szCs w:val="32"/>
        </w:rPr>
        <w:t>：</w:t>
      </w:r>
    </w:p>
    <w:p w14:paraId="4BF8007D">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1、在申请资料中弄虚作假者</w:t>
      </w:r>
      <w:r>
        <w:rPr>
          <w:rFonts w:ascii="宋体" w:hAnsi="宋体" w:eastAsia="宋体" w:cs="宋体"/>
          <w:kern w:val="0"/>
          <w:sz w:val="32"/>
          <w:szCs w:val="32"/>
        </w:rPr>
        <w:t>；</w:t>
      </w:r>
    </w:p>
    <w:p w14:paraId="2F3EDC99">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2、考试作弊或有抄袭、篡改、伪造等学术不端行为</w:t>
      </w:r>
      <w:r>
        <w:rPr>
          <w:rFonts w:ascii="宋体" w:hAnsi="宋体" w:eastAsia="宋体" w:cs="宋体"/>
          <w:kern w:val="0"/>
          <w:sz w:val="32"/>
          <w:szCs w:val="32"/>
        </w:rPr>
        <w:t>；</w:t>
      </w:r>
    </w:p>
    <w:p w14:paraId="23B33F4D">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3、因违反校纪校规受纪律处分者</w:t>
      </w:r>
      <w:r>
        <w:rPr>
          <w:rFonts w:ascii="宋体" w:hAnsi="宋体" w:eastAsia="宋体" w:cs="宋体"/>
          <w:kern w:val="0"/>
          <w:sz w:val="32"/>
          <w:szCs w:val="32"/>
        </w:rPr>
        <w:t>；</w:t>
      </w:r>
    </w:p>
    <w:p w14:paraId="469A997D">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4、在科研工作中</w:t>
      </w:r>
      <w:r>
        <w:rPr>
          <w:rFonts w:ascii="宋体" w:hAnsi="宋体" w:eastAsia="宋体" w:cs="宋体"/>
          <w:kern w:val="0"/>
          <w:sz w:val="32"/>
          <w:szCs w:val="32"/>
        </w:rPr>
        <w:t>，</w:t>
      </w:r>
      <w:r>
        <w:rPr>
          <w:rFonts w:hint="eastAsia" w:ascii="宋体" w:hAnsi="宋体" w:eastAsia="宋体" w:cs="宋体"/>
          <w:kern w:val="0"/>
          <w:sz w:val="32"/>
          <w:szCs w:val="32"/>
        </w:rPr>
        <w:t>违反工作程序</w:t>
      </w:r>
      <w:r>
        <w:rPr>
          <w:rFonts w:ascii="宋体" w:hAnsi="宋体" w:eastAsia="宋体" w:cs="宋体"/>
          <w:kern w:val="0"/>
          <w:sz w:val="32"/>
          <w:szCs w:val="32"/>
        </w:rPr>
        <w:t>，</w:t>
      </w:r>
      <w:r>
        <w:rPr>
          <w:rFonts w:hint="eastAsia" w:ascii="宋体" w:hAnsi="宋体" w:eastAsia="宋体" w:cs="宋体"/>
          <w:kern w:val="0"/>
          <w:sz w:val="32"/>
          <w:szCs w:val="32"/>
        </w:rPr>
        <w:t>导致严重后果者</w:t>
      </w:r>
      <w:r>
        <w:rPr>
          <w:rFonts w:ascii="宋体" w:hAnsi="宋体" w:eastAsia="宋体" w:cs="宋体"/>
          <w:kern w:val="0"/>
          <w:sz w:val="32"/>
          <w:szCs w:val="32"/>
        </w:rPr>
        <w:t>；</w:t>
      </w:r>
    </w:p>
    <w:p w14:paraId="66F26BE5">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5、科研助手考核不合格者</w:t>
      </w:r>
      <w:r>
        <w:rPr>
          <w:rFonts w:ascii="宋体" w:hAnsi="宋体" w:eastAsia="宋体" w:cs="宋体"/>
          <w:kern w:val="0"/>
          <w:sz w:val="32"/>
          <w:szCs w:val="32"/>
        </w:rPr>
        <w:t>；</w:t>
      </w:r>
    </w:p>
    <w:p w14:paraId="6B838253">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6、有课程考试不及格者</w:t>
      </w:r>
      <w:r>
        <w:rPr>
          <w:rFonts w:ascii="宋体" w:hAnsi="宋体" w:eastAsia="宋体" w:cs="宋体"/>
          <w:kern w:val="0"/>
          <w:sz w:val="32"/>
          <w:szCs w:val="32"/>
        </w:rPr>
        <w:t>；</w:t>
      </w:r>
    </w:p>
    <w:p w14:paraId="68554D02">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 xml:space="preserve">7、导师及学院根据相关规定认定的不予资助的其他情形。 </w:t>
      </w:r>
    </w:p>
    <w:p w14:paraId="1ED5E4FD">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研究生如因以上情形无参评研究生奖助金的资格</w:t>
      </w:r>
      <w:r>
        <w:rPr>
          <w:rFonts w:ascii="宋体" w:hAnsi="宋体" w:eastAsia="宋体" w:cs="宋体"/>
          <w:kern w:val="0"/>
          <w:sz w:val="32"/>
          <w:szCs w:val="32"/>
        </w:rPr>
        <w:t>，</w:t>
      </w:r>
      <w:r>
        <w:rPr>
          <w:rFonts w:hint="eastAsia" w:ascii="宋体" w:hAnsi="宋体" w:eastAsia="宋体" w:cs="宋体"/>
          <w:kern w:val="0"/>
          <w:sz w:val="32"/>
          <w:szCs w:val="32"/>
        </w:rPr>
        <w:t>按《学生资助资金管理办法》（财科教〔2021〕310号）相关规定执行。下一参评学年如仍处于基本修业年限（学制）内，该生可申请参加奖助金动态评审。</w:t>
      </w:r>
    </w:p>
    <w:p w14:paraId="5BC0844C">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（三）博士研究生奖助金的评选标准：</w:t>
      </w:r>
    </w:p>
    <w:p w14:paraId="108CE6B0">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1、</w:t>
      </w:r>
      <w:r>
        <w:rPr>
          <w:rFonts w:ascii="宋体" w:hAnsi="宋体" w:eastAsia="宋体" w:cs="宋体"/>
          <w:kern w:val="0"/>
          <w:sz w:val="32"/>
          <w:szCs w:val="32"/>
        </w:rPr>
        <w:t>一等奖助金</w:t>
      </w:r>
      <w:r>
        <w:rPr>
          <w:rFonts w:hint="eastAsia" w:ascii="宋体" w:hAnsi="宋体" w:eastAsia="宋体" w:cs="宋体"/>
          <w:kern w:val="0"/>
          <w:sz w:val="32"/>
          <w:szCs w:val="32"/>
        </w:rPr>
        <w:t>或校长奖学金</w:t>
      </w:r>
      <w:r>
        <w:rPr>
          <w:rFonts w:ascii="宋体" w:hAnsi="宋体" w:eastAsia="宋体" w:cs="宋体"/>
          <w:kern w:val="0"/>
          <w:sz w:val="32"/>
          <w:szCs w:val="32"/>
        </w:rPr>
        <w:t>：学业成绩优异，科研能力显著，发展潜力突出。</w:t>
      </w:r>
    </w:p>
    <w:p w14:paraId="0E383F6C">
      <w:pPr>
        <w:autoSpaceDE w:val="0"/>
        <w:autoSpaceDN w:val="0"/>
        <w:ind w:firstLine="600"/>
        <w:rPr>
          <w:rFonts w:ascii="宋体" w:hAnsi="宋体" w:eastAsia="宋体" w:cs="宋体"/>
          <w:kern w:val="0"/>
          <w:sz w:val="32"/>
          <w:szCs w:val="32"/>
        </w:rPr>
      </w:pPr>
      <w:r>
        <w:rPr>
          <w:rFonts w:hint="eastAsia" w:ascii="宋体" w:hAnsi="宋体" w:eastAsia="宋体" w:cs="宋体"/>
          <w:kern w:val="0"/>
          <w:sz w:val="32"/>
          <w:szCs w:val="32"/>
        </w:rPr>
        <w:t>2、二等奖助金</w:t>
      </w:r>
      <w:r>
        <w:rPr>
          <w:rFonts w:ascii="宋体" w:hAnsi="宋体" w:eastAsia="宋体" w:cs="宋体"/>
          <w:kern w:val="0"/>
          <w:sz w:val="32"/>
          <w:szCs w:val="32"/>
        </w:rPr>
        <w:t>：二等奖助金</w:t>
      </w:r>
      <w:r>
        <w:rPr>
          <w:rFonts w:hint="eastAsia" w:ascii="宋体" w:hAnsi="宋体" w:eastAsia="宋体" w:cs="宋体"/>
          <w:kern w:val="0"/>
          <w:sz w:val="32"/>
          <w:szCs w:val="32"/>
        </w:rPr>
        <w:t>或一等助研</w:t>
      </w:r>
      <w:r>
        <w:rPr>
          <w:rFonts w:ascii="宋体" w:hAnsi="宋体" w:eastAsia="宋体" w:cs="宋体"/>
          <w:kern w:val="0"/>
          <w:sz w:val="32"/>
          <w:szCs w:val="32"/>
        </w:rPr>
        <w:t>金：学业成绩优异，学习、科研积极热情，具有较大学术发展潜力。</w:t>
      </w:r>
    </w:p>
    <w:p w14:paraId="5DE0C061">
      <w:pPr>
        <w:autoSpaceDE w:val="0"/>
        <w:autoSpaceDN w:val="0"/>
        <w:ind w:firstLine="600"/>
        <w:rPr>
          <w:rFonts w:ascii="宋体" w:hAnsi="宋体" w:eastAsia="宋体" w:cs="宋体"/>
          <w:kern w:val="0"/>
          <w:sz w:val="32"/>
          <w:szCs w:val="32"/>
        </w:rPr>
      </w:pPr>
      <w:r>
        <w:rPr>
          <w:rFonts w:hint="eastAsia" w:ascii="宋体" w:hAnsi="宋体" w:eastAsia="宋体" w:cs="宋体"/>
          <w:kern w:val="0"/>
          <w:sz w:val="32"/>
          <w:szCs w:val="32"/>
        </w:rPr>
        <w:t>3、</w:t>
      </w:r>
      <w:r>
        <w:rPr>
          <w:rFonts w:ascii="宋体" w:hAnsi="宋体" w:eastAsia="宋体" w:cs="宋体"/>
          <w:kern w:val="0"/>
          <w:sz w:val="32"/>
          <w:szCs w:val="32"/>
        </w:rPr>
        <w:t>三等奖助金：符合评审资格，且未获得一等、二等奖助金</w:t>
      </w:r>
      <w:r>
        <w:rPr>
          <w:rFonts w:hint="eastAsia" w:ascii="宋体" w:hAnsi="宋体" w:eastAsia="宋体" w:cs="宋体"/>
          <w:kern w:val="0"/>
          <w:sz w:val="32"/>
          <w:szCs w:val="32"/>
        </w:rPr>
        <w:t>；二等助研</w:t>
      </w:r>
      <w:r>
        <w:rPr>
          <w:rFonts w:ascii="宋体" w:hAnsi="宋体" w:eastAsia="宋体" w:cs="宋体"/>
          <w:kern w:val="0"/>
          <w:sz w:val="32"/>
          <w:szCs w:val="32"/>
        </w:rPr>
        <w:t>金：符合评审资格，且未获得</w:t>
      </w:r>
      <w:r>
        <w:rPr>
          <w:rFonts w:hint="eastAsia" w:ascii="宋体" w:hAnsi="宋体" w:eastAsia="宋体" w:cs="宋体"/>
          <w:kern w:val="0"/>
          <w:sz w:val="32"/>
          <w:szCs w:val="32"/>
        </w:rPr>
        <w:t>校长奖学金</w:t>
      </w:r>
      <w:r>
        <w:rPr>
          <w:rFonts w:ascii="宋体" w:hAnsi="宋体" w:eastAsia="宋体" w:cs="宋体"/>
          <w:kern w:val="0"/>
          <w:sz w:val="32"/>
          <w:szCs w:val="32"/>
        </w:rPr>
        <w:t>、</w:t>
      </w:r>
      <w:r>
        <w:rPr>
          <w:rFonts w:hint="eastAsia" w:ascii="宋体" w:hAnsi="宋体" w:eastAsia="宋体" w:cs="宋体"/>
          <w:kern w:val="0"/>
          <w:sz w:val="32"/>
          <w:szCs w:val="32"/>
        </w:rPr>
        <w:t>一</w:t>
      </w:r>
      <w:r>
        <w:rPr>
          <w:rFonts w:ascii="宋体" w:hAnsi="宋体" w:eastAsia="宋体" w:cs="宋体"/>
          <w:kern w:val="0"/>
          <w:sz w:val="32"/>
          <w:szCs w:val="32"/>
        </w:rPr>
        <w:t>等</w:t>
      </w:r>
      <w:r>
        <w:rPr>
          <w:rFonts w:hint="eastAsia" w:ascii="宋体" w:hAnsi="宋体" w:eastAsia="宋体" w:cs="宋体"/>
          <w:kern w:val="0"/>
          <w:sz w:val="32"/>
          <w:szCs w:val="32"/>
        </w:rPr>
        <w:t>助研</w:t>
      </w:r>
      <w:r>
        <w:rPr>
          <w:rFonts w:ascii="宋体" w:hAnsi="宋体" w:eastAsia="宋体" w:cs="宋体"/>
          <w:kern w:val="0"/>
          <w:sz w:val="32"/>
          <w:szCs w:val="32"/>
        </w:rPr>
        <w:t>金。</w:t>
      </w:r>
    </w:p>
    <w:p w14:paraId="2DBDC171">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对于新入学的博士研究生</w:t>
      </w:r>
      <w:r>
        <w:rPr>
          <w:rFonts w:ascii="宋体" w:hAnsi="宋体" w:eastAsia="宋体" w:cs="宋体"/>
          <w:kern w:val="0"/>
          <w:sz w:val="32"/>
          <w:szCs w:val="32"/>
        </w:rPr>
        <w:t>，</w:t>
      </w:r>
      <w:r>
        <w:rPr>
          <w:rFonts w:hint="eastAsia" w:ascii="宋体" w:hAnsi="宋体" w:eastAsia="宋体" w:cs="宋体"/>
          <w:kern w:val="0"/>
          <w:sz w:val="32"/>
          <w:szCs w:val="32"/>
        </w:rPr>
        <w:t>重点考察其与招生考试相关的成绩及考核评价情况。</w:t>
      </w:r>
    </w:p>
    <w:p w14:paraId="397E6973">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（四）硕士研究生奖助金的评选标准：</w:t>
      </w:r>
    </w:p>
    <w:p w14:paraId="5D8A1A47">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1、学术学位硕士研究生奖助金评选标准</w:t>
      </w:r>
      <w:r>
        <w:rPr>
          <w:rFonts w:ascii="宋体" w:hAnsi="宋体" w:eastAsia="宋体" w:cs="宋体"/>
          <w:kern w:val="0"/>
          <w:sz w:val="32"/>
          <w:szCs w:val="32"/>
        </w:rPr>
        <w:t>：</w:t>
      </w:r>
    </w:p>
    <w:p w14:paraId="48FB78F6">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1）一等奖助金</w:t>
      </w:r>
      <w:r>
        <w:rPr>
          <w:rFonts w:ascii="宋体" w:hAnsi="宋体" w:eastAsia="宋体" w:cs="宋体"/>
          <w:kern w:val="0"/>
          <w:sz w:val="32"/>
          <w:szCs w:val="32"/>
        </w:rPr>
        <w:t>：</w:t>
      </w:r>
      <w:r>
        <w:rPr>
          <w:rFonts w:hint="eastAsia" w:ascii="宋体" w:hAnsi="宋体" w:eastAsia="宋体" w:cs="宋体"/>
          <w:kern w:val="0"/>
          <w:sz w:val="32"/>
          <w:szCs w:val="32"/>
        </w:rPr>
        <w:t>创新能力较强</w:t>
      </w:r>
      <w:r>
        <w:rPr>
          <w:rFonts w:ascii="宋体" w:hAnsi="宋体" w:eastAsia="宋体" w:cs="宋体"/>
          <w:kern w:val="0"/>
          <w:sz w:val="32"/>
          <w:szCs w:val="32"/>
        </w:rPr>
        <w:t>，</w:t>
      </w:r>
      <w:r>
        <w:rPr>
          <w:rFonts w:hint="eastAsia" w:ascii="宋体" w:hAnsi="宋体" w:eastAsia="宋体" w:cs="宋体"/>
          <w:kern w:val="0"/>
          <w:sz w:val="32"/>
          <w:szCs w:val="32"/>
        </w:rPr>
        <w:t>具有较大学术发展潜力或体现创新能力的科研成果</w:t>
      </w:r>
      <w:r>
        <w:rPr>
          <w:rFonts w:ascii="宋体" w:hAnsi="宋体" w:eastAsia="宋体" w:cs="宋体"/>
          <w:kern w:val="0"/>
          <w:sz w:val="32"/>
          <w:szCs w:val="32"/>
        </w:rPr>
        <w:t>；</w:t>
      </w:r>
    </w:p>
    <w:p w14:paraId="04C5003F">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2）二等奖助金</w:t>
      </w:r>
      <w:r>
        <w:rPr>
          <w:rFonts w:ascii="宋体" w:hAnsi="宋体" w:eastAsia="宋体" w:cs="宋体"/>
          <w:kern w:val="0"/>
          <w:sz w:val="32"/>
          <w:szCs w:val="32"/>
        </w:rPr>
        <w:t>：</w:t>
      </w:r>
      <w:r>
        <w:rPr>
          <w:rFonts w:hint="eastAsia" w:ascii="宋体" w:hAnsi="宋体" w:eastAsia="宋体" w:cs="宋体"/>
          <w:kern w:val="0"/>
          <w:sz w:val="32"/>
          <w:szCs w:val="32"/>
        </w:rPr>
        <w:t>具有一定的科研创新能力和学术发展潜力</w:t>
      </w:r>
      <w:r>
        <w:rPr>
          <w:rFonts w:ascii="宋体" w:hAnsi="宋体" w:eastAsia="宋体" w:cs="宋体"/>
          <w:kern w:val="0"/>
          <w:sz w:val="32"/>
          <w:szCs w:val="32"/>
        </w:rPr>
        <w:t>；</w:t>
      </w:r>
    </w:p>
    <w:p w14:paraId="49779141">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3）三等奖助金</w:t>
      </w:r>
      <w:r>
        <w:rPr>
          <w:rFonts w:ascii="宋体" w:hAnsi="宋体" w:eastAsia="宋体" w:cs="宋体"/>
          <w:kern w:val="0"/>
          <w:sz w:val="32"/>
          <w:szCs w:val="32"/>
        </w:rPr>
        <w:t>：</w:t>
      </w:r>
      <w:r>
        <w:rPr>
          <w:rFonts w:hint="eastAsia" w:ascii="宋体" w:hAnsi="宋体" w:eastAsia="宋体" w:cs="宋体"/>
          <w:kern w:val="0"/>
          <w:sz w:val="32"/>
          <w:szCs w:val="32"/>
        </w:rPr>
        <w:t>符合评审资格</w:t>
      </w:r>
      <w:r>
        <w:rPr>
          <w:rFonts w:ascii="宋体" w:hAnsi="宋体" w:eastAsia="宋体" w:cs="宋体"/>
          <w:kern w:val="0"/>
          <w:sz w:val="32"/>
          <w:szCs w:val="32"/>
        </w:rPr>
        <w:t>，</w:t>
      </w:r>
      <w:r>
        <w:rPr>
          <w:rFonts w:hint="eastAsia" w:ascii="宋体" w:hAnsi="宋体" w:eastAsia="宋体" w:cs="宋体"/>
          <w:kern w:val="0"/>
          <w:sz w:val="32"/>
          <w:szCs w:val="32"/>
        </w:rPr>
        <w:t xml:space="preserve">且未获得一等、二等奖助金。 </w:t>
      </w:r>
    </w:p>
    <w:p w14:paraId="69A843B1">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2、专业学位硕士研究生奖助金评选标准</w:t>
      </w:r>
      <w:r>
        <w:rPr>
          <w:rFonts w:ascii="宋体" w:hAnsi="宋体" w:eastAsia="宋体" w:cs="宋体"/>
          <w:kern w:val="0"/>
          <w:sz w:val="32"/>
          <w:szCs w:val="32"/>
        </w:rPr>
        <w:t>：</w:t>
      </w:r>
    </w:p>
    <w:p w14:paraId="4334E23C">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1）一等奖助金</w:t>
      </w:r>
      <w:r>
        <w:rPr>
          <w:rFonts w:ascii="宋体" w:hAnsi="宋体" w:eastAsia="宋体" w:cs="宋体"/>
          <w:kern w:val="0"/>
          <w:sz w:val="32"/>
          <w:szCs w:val="32"/>
        </w:rPr>
        <w:t>：</w:t>
      </w:r>
      <w:r>
        <w:rPr>
          <w:rFonts w:hint="eastAsia" w:ascii="宋体" w:hAnsi="宋体" w:eastAsia="宋体" w:cs="宋体"/>
          <w:kern w:val="0"/>
          <w:sz w:val="32"/>
          <w:szCs w:val="32"/>
        </w:rPr>
        <w:t>具有较强的专业实践、应用研究能力和较大的职业发展潜力</w:t>
      </w:r>
      <w:r>
        <w:rPr>
          <w:rFonts w:ascii="宋体" w:hAnsi="宋体" w:eastAsia="宋体" w:cs="宋体"/>
          <w:kern w:val="0"/>
          <w:sz w:val="32"/>
          <w:szCs w:val="32"/>
        </w:rPr>
        <w:t>；</w:t>
      </w:r>
    </w:p>
    <w:p w14:paraId="34387C55">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2）二等奖助金</w:t>
      </w:r>
      <w:r>
        <w:rPr>
          <w:rFonts w:ascii="宋体" w:hAnsi="宋体" w:eastAsia="宋体" w:cs="宋体"/>
          <w:kern w:val="0"/>
          <w:sz w:val="32"/>
          <w:szCs w:val="32"/>
        </w:rPr>
        <w:t>：</w:t>
      </w:r>
      <w:r>
        <w:rPr>
          <w:rFonts w:hint="eastAsia" w:ascii="宋体" w:hAnsi="宋体" w:eastAsia="宋体" w:cs="宋体"/>
          <w:kern w:val="0"/>
          <w:sz w:val="32"/>
          <w:szCs w:val="32"/>
        </w:rPr>
        <w:t>具有一定的专业实践及应用研究能力和职业发展潜力</w:t>
      </w:r>
      <w:r>
        <w:rPr>
          <w:rFonts w:ascii="宋体" w:hAnsi="宋体" w:eastAsia="宋体" w:cs="宋体"/>
          <w:kern w:val="0"/>
          <w:sz w:val="32"/>
          <w:szCs w:val="32"/>
        </w:rPr>
        <w:t>；</w:t>
      </w:r>
    </w:p>
    <w:p w14:paraId="1EA830ED">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3）三等奖助金</w:t>
      </w:r>
      <w:r>
        <w:rPr>
          <w:rFonts w:ascii="宋体" w:hAnsi="宋体" w:eastAsia="宋体" w:cs="宋体"/>
          <w:kern w:val="0"/>
          <w:sz w:val="32"/>
          <w:szCs w:val="32"/>
        </w:rPr>
        <w:t>：</w:t>
      </w:r>
      <w:r>
        <w:rPr>
          <w:rFonts w:hint="eastAsia" w:ascii="宋体" w:hAnsi="宋体" w:eastAsia="宋体" w:cs="宋体"/>
          <w:kern w:val="0"/>
          <w:sz w:val="32"/>
          <w:szCs w:val="32"/>
        </w:rPr>
        <w:t>符合评审资格</w:t>
      </w:r>
      <w:r>
        <w:rPr>
          <w:rFonts w:ascii="宋体" w:hAnsi="宋体" w:eastAsia="宋体" w:cs="宋体"/>
          <w:kern w:val="0"/>
          <w:sz w:val="32"/>
          <w:szCs w:val="32"/>
        </w:rPr>
        <w:t>，</w:t>
      </w:r>
      <w:r>
        <w:rPr>
          <w:rFonts w:hint="eastAsia" w:ascii="宋体" w:hAnsi="宋体" w:eastAsia="宋体" w:cs="宋体"/>
          <w:kern w:val="0"/>
          <w:sz w:val="32"/>
          <w:szCs w:val="32"/>
        </w:rPr>
        <w:t xml:space="preserve">且未获得一等、二等奖助金。 </w:t>
      </w:r>
    </w:p>
    <w:p w14:paraId="108361B7">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对于新入学的硕士研究生</w:t>
      </w:r>
      <w:r>
        <w:rPr>
          <w:rFonts w:ascii="宋体" w:hAnsi="宋体" w:eastAsia="宋体" w:cs="宋体"/>
          <w:kern w:val="0"/>
          <w:sz w:val="32"/>
          <w:szCs w:val="32"/>
        </w:rPr>
        <w:t>，</w:t>
      </w:r>
      <w:r>
        <w:rPr>
          <w:rFonts w:hint="eastAsia" w:ascii="宋体" w:hAnsi="宋体" w:eastAsia="宋体" w:cs="宋体"/>
          <w:kern w:val="0"/>
          <w:sz w:val="32"/>
          <w:szCs w:val="32"/>
        </w:rPr>
        <w:t>重点考察其与招生考试相关的成绩及考核评价情况。一等、二等奖助金适当向免试攻读硕士学位研究生倾斜。</w:t>
      </w:r>
    </w:p>
    <w:p w14:paraId="3C213765">
      <w:pPr>
        <w:widowControl/>
        <w:adjustRightInd w:val="0"/>
        <w:snapToGrid w:val="0"/>
        <w:spacing w:line="600" w:lineRule="exact"/>
        <w:ind w:firstLine="643" w:firstLineChars="200"/>
        <w:textAlignment w:val="baseline"/>
        <w:outlineLvl w:val="0"/>
        <w:rPr>
          <w:rFonts w:ascii="宋体" w:hAnsi="宋体" w:eastAsia="宋体" w:cs="宋体"/>
          <w:b/>
          <w:kern w:val="0"/>
          <w:sz w:val="32"/>
          <w:szCs w:val="32"/>
        </w:rPr>
      </w:pPr>
      <w:r>
        <w:rPr>
          <w:rFonts w:hint="eastAsia" w:ascii="宋体" w:hAnsi="宋体" w:eastAsia="宋体" w:cs="宋体"/>
          <w:b/>
          <w:kern w:val="0"/>
          <w:sz w:val="32"/>
          <w:szCs w:val="32"/>
        </w:rPr>
        <w:t>五、</w:t>
      </w:r>
      <w:r>
        <w:rPr>
          <w:rFonts w:ascii="宋体" w:hAnsi="宋体" w:eastAsia="宋体" w:cs="宋体"/>
          <w:b/>
          <w:kern w:val="0"/>
          <w:sz w:val="32"/>
          <w:szCs w:val="32"/>
        </w:rPr>
        <w:t>材料提交要求</w:t>
      </w:r>
    </w:p>
    <w:p w14:paraId="0F0B0B56">
      <w:pPr>
        <w:widowControl/>
        <w:adjustRightInd w:val="0"/>
        <w:snapToGrid w:val="0"/>
        <w:spacing w:line="600" w:lineRule="exact"/>
        <w:ind w:firstLine="643" w:firstLineChars="200"/>
        <w:textAlignment w:val="baseline"/>
        <w:rPr>
          <w:rFonts w:ascii="宋体" w:hAnsi="宋体" w:eastAsia="宋体" w:cs="宋体"/>
          <w:b/>
          <w:bCs/>
          <w:kern w:val="0"/>
          <w:sz w:val="32"/>
          <w:szCs w:val="32"/>
        </w:rPr>
      </w:pPr>
      <w:r>
        <w:rPr>
          <w:rFonts w:ascii="宋体" w:hAnsi="宋体" w:eastAsia="宋体" w:cs="宋体"/>
          <w:b/>
          <w:bCs/>
          <w:kern w:val="0"/>
          <w:sz w:val="32"/>
          <w:szCs w:val="32"/>
        </w:rPr>
        <w:t>须由本人按时向学院</w:t>
      </w:r>
      <w:r>
        <w:rPr>
          <w:rFonts w:hint="eastAsia" w:ascii="宋体" w:hAnsi="宋体" w:eastAsia="宋体" w:cs="宋体"/>
          <w:b/>
          <w:bCs/>
          <w:kern w:val="0"/>
          <w:sz w:val="32"/>
          <w:szCs w:val="32"/>
        </w:rPr>
        <w:t>提交申请材料</w:t>
      </w:r>
      <w:r>
        <w:rPr>
          <w:rFonts w:ascii="宋体" w:hAnsi="宋体" w:eastAsia="宋体" w:cs="宋体"/>
          <w:b/>
          <w:bCs/>
          <w:kern w:val="0"/>
          <w:sz w:val="32"/>
          <w:szCs w:val="32"/>
        </w:rPr>
        <w:t>，并提交研究生课程学习成绩单、科研成果及获奖等</w:t>
      </w:r>
      <w:r>
        <w:rPr>
          <w:rFonts w:hint="eastAsia" w:ascii="宋体" w:hAnsi="宋体" w:eastAsia="宋体" w:cs="宋体"/>
          <w:b/>
          <w:bCs/>
          <w:kern w:val="0"/>
          <w:sz w:val="32"/>
          <w:szCs w:val="32"/>
        </w:rPr>
        <w:t>证明</w:t>
      </w:r>
      <w:r>
        <w:rPr>
          <w:rFonts w:ascii="宋体" w:hAnsi="宋体" w:eastAsia="宋体" w:cs="宋体"/>
          <w:b/>
          <w:bCs/>
          <w:kern w:val="0"/>
          <w:sz w:val="32"/>
          <w:szCs w:val="32"/>
        </w:rPr>
        <w:t>材料；</w:t>
      </w:r>
    </w:p>
    <w:p w14:paraId="19C2E3B5">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提交的参评成果应符合以下要求：</w:t>
      </w:r>
    </w:p>
    <w:p w14:paraId="573E4826">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（一）所有科研成果的第一署名单位应为中山大学；</w:t>
      </w:r>
    </w:p>
    <w:p w14:paraId="78DB3858">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（二）申报材料中论文的认定要求：</w:t>
      </w:r>
    </w:p>
    <w:p w14:paraId="42B813C3">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正式刊出的论文为准，对于在国（境）外发表的SCI收录论文可以是清样，也可以是附有导师签名担保的校样或正式录用通知。</w:t>
      </w:r>
    </w:p>
    <w:p w14:paraId="2EC6628E">
      <w:pPr>
        <w:widowControl/>
        <w:adjustRightInd w:val="0"/>
        <w:snapToGrid w:val="0"/>
        <w:spacing w:line="600" w:lineRule="exact"/>
        <w:ind w:firstLine="643" w:firstLineChars="200"/>
        <w:textAlignment w:val="baseline"/>
        <w:outlineLvl w:val="0"/>
        <w:rPr>
          <w:rFonts w:ascii="宋体" w:hAnsi="宋体" w:eastAsia="宋体" w:cs="宋体"/>
          <w:kern w:val="0"/>
          <w:sz w:val="32"/>
          <w:szCs w:val="32"/>
        </w:rPr>
      </w:pPr>
      <w:r>
        <w:rPr>
          <w:rFonts w:hint="eastAsia" w:ascii="宋体" w:hAnsi="宋体" w:eastAsia="宋体" w:cs="宋体"/>
          <w:b/>
          <w:kern w:val="0"/>
          <w:sz w:val="32"/>
          <w:szCs w:val="32"/>
        </w:rPr>
        <w:t>六</w:t>
      </w:r>
      <w:r>
        <w:rPr>
          <w:rFonts w:ascii="宋体" w:hAnsi="宋体" w:eastAsia="宋体" w:cs="宋体"/>
          <w:b/>
          <w:kern w:val="0"/>
          <w:sz w:val="32"/>
          <w:szCs w:val="32"/>
        </w:rPr>
        <w:t>、评审程序</w:t>
      </w:r>
    </w:p>
    <w:p w14:paraId="3BDACB27">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医</w:t>
      </w:r>
      <w:r>
        <w:rPr>
          <w:rFonts w:ascii="宋体" w:hAnsi="宋体" w:eastAsia="宋体" w:cs="宋体"/>
          <w:kern w:val="0"/>
          <w:sz w:val="32"/>
          <w:szCs w:val="32"/>
        </w:rPr>
        <w:t>学院</w:t>
      </w:r>
      <w:r>
        <w:rPr>
          <w:rFonts w:hint="eastAsia" w:ascii="宋体" w:hAnsi="宋体" w:eastAsia="宋体" w:cs="宋体"/>
          <w:kern w:val="0"/>
          <w:sz w:val="32"/>
          <w:szCs w:val="32"/>
        </w:rPr>
        <w:t>研究生奖助金评审委员会负责学院研究生奖助金的评审组织和评审结果审定等工作，评审委员会委员以学院教育与学位委员会成员为主</w:t>
      </w:r>
      <w:r>
        <w:rPr>
          <w:rFonts w:ascii="宋体" w:hAnsi="宋体" w:eastAsia="宋体" w:cs="宋体"/>
          <w:kern w:val="0"/>
          <w:sz w:val="32"/>
          <w:szCs w:val="32"/>
        </w:rPr>
        <w:t>，</w:t>
      </w:r>
      <w:r>
        <w:rPr>
          <w:rFonts w:hint="eastAsia" w:ascii="宋体" w:hAnsi="宋体" w:eastAsia="宋体" w:cs="宋体"/>
          <w:kern w:val="0"/>
          <w:sz w:val="32"/>
          <w:szCs w:val="32"/>
        </w:rPr>
        <w:t>同时有学院分管学生工作的领导和研究生代表各一名</w:t>
      </w:r>
      <w:r>
        <w:rPr>
          <w:rFonts w:ascii="宋体" w:hAnsi="宋体" w:eastAsia="宋体" w:cs="宋体"/>
          <w:kern w:val="0"/>
          <w:sz w:val="32"/>
          <w:szCs w:val="32"/>
        </w:rPr>
        <w:t>，</w:t>
      </w:r>
      <w:r>
        <w:rPr>
          <w:rFonts w:hint="eastAsia" w:ascii="宋体" w:hAnsi="宋体" w:eastAsia="宋体" w:cs="宋体"/>
          <w:kern w:val="0"/>
          <w:sz w:val="32"/>
          <w:szCs w:val="32"/>
        </w:rPr>
        <w:t>评审委员会组成人数原则上不少于 5 人。</w:t>
      </w:r>
    </w:p>
    <w:p w14:paraId="6D3DC11A">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评审程序为：</w:t>
      </w:r>
    </w:p>
    <w:p w14:paraId="2C893024">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ascii="宋体" w:hAnsi="宋体" w:eastAsia="宋体" w:cs="宋体"/>
          <w:kern w:val="0"/>
          <w:sz w:val="32"/>
          <w:szCs w:val="32"/>
        </w:rPr>
        <w:t>（</w:t>
      </w:r>
      <w:r>
        <w:rPr>
          <w:rFonts w:hint="eastAsia" w:ascii="宋体" w:hAnsi="宋体" w:eastAsia="宋体" w:cs="宋体"/>
          <w:kern w:val="0"/>
          <w:sz w:val="32"/>
          <w:szCs w:val="32"/>
        </w:rPr>
        <w:t>一</w:t>
      </w:r>
      <w:r>
        <w:rPr>
          <w:rFonts w:ascii="宋体" w:hAnsi="宋体" w:eastAsia="宋体" w:cs="宋体"/>
          <w:kern w:val="0"/>
          <w:sz w:val="32"/>
          <w:szCs w:val="32"/>
        </w:rPr>
        <w:t>）</w:t>
      </w:r>
      <w:r>
        <w:rPr>
          <w:rFonts w:hint="eastAsia" w:ascii="宋体" w:hAnsi="宋体" w:eastAsia="宋体" w:cs="宋体"/>
          <w:kern w:val="0"/>
          <w:sz w:val="32"/>
          <w:szCs w:val="32"/>
        </w:rPr>
        <w:t>学院发布奖助金评审通知</w:t>
      </w:r>
      <w:r>
        <w:rPr>
          <w:rFonts w:ascii="宋体" w:hAnsi="宋体" w:eastAsia="宋体" w:cs="宋体"/>
          <w:kern w:val="0"/>
          <w:sz w:val="32"/>
          <w:szCs w:val="32"/>
        </w:rPr>
        <w:t>，</w:t>
      </w:r>
      <w:r>
        <w:rPr>
          <w:rFonts w:hint="eastAsia" w:ascii="宋体" w:hAnsi="宋体" w:eastAsia="宋体" w:cs="宋体"/>
          <w:kern w:val="0"/>
          <w:sz w:val="32"/>
          <w:szCs w:val="32"/>
        </w:rPr>
        <w:t>公布奖助金名额及评选要求</w:t>
      </w:r>
      <w:r>
        <w:rPr>
          <w:rFonts w:ascii="宋体" w:hAnsi="宋体" w:eastAsia="宋体" w:cs="宋体"/>
          <w:kern w:val="0"/>
          <w:sz w:val="32"/>
          <w:szCs w:val="32"/>
        </w:rPr>
        <w:t>；</w:t>
      </w:r>
    </w:p>
    <w:p w14:paraId="272DBCBD">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ascii="宋体" w:hAnsi="宋体" w:eastAsia="宋体" w:cs="宋体"/>
          <w:kern w:val="0"/>
          <w:sz w:val="32"/>
          <w:szCs w:val="32"/>
        </w:rPr>
        <w:t>（</w:t>
      </w:r>
      <w:r>
        <w:rPr>
          <w:rFonts w:hint="eastAsia" w:ascii="宋体" w:hAnsi="宋体" w:eastAsia="宋体" w:cs="宋体"/>
          <w:kern w:val="0"/>
          <w:sz w:val="32"/>
          <w:szCs w:val="32"/>
        </w:rPr>
        <w:t>二</w:t>
      </w:r>
      <w:r>
        <w:rPr>
          <w:rFonts w:ascii="宋体" w:hAnsi="宋体" w:eastAsia="宋体" w:cs="宋体"/>
          <w:kern w:val="0"/>
          <w:sz w:val="32"/>
          <w:szCs w:val="32"/>
        </w:rPr>
        <w:t>）</w:t>
      </w:r>
      <w:r>
        <w:rPr>
          <w:rFonts w:hint="eastAsia" w:ascii="宋体" w:hAnsi="宋体" w:eastAsia="宋体" w:cs="宋体"/>
          <w:kern w:val="0"/>
          <w:sz w:val="32"/>
          <w:szCs w:val="32"/>
        </w:rPr>
        <w:t>研究生本人提出申请</w:t>
      </w:r>
      <w:r>
        <w:rPr>
          <w:rFonts w:ascii="宋体" w:hAnsi="宋体" w:eastAsia="宋体" w:cs="宋体"/>
          <w:kern w:val="0"/>
          <w:sz w:val="32"/>
          <w:szCs w:val="32"/>
        </w:rPr>
        <w:t>；</w:t>
      </w:r>
    </w:p>
    <w:p w14:paraId="732F7DB3">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ascii="宋体" w:hAnsi="宋体" w:eastAsia="宋体" w:cs="宋体"/>
          <w:kern w:val="0"/>
          <w:sz w:val="32"/>
          <w:szCs w:val="32"/>
        </w:rPr>
        <w:t>（</w:t>
      </w:r>
      <w:r>
        <w:rPr>
          <w:rFonts w:hint="eastAsia" w:ascii="宋体" w:hAnsi="宋体" w:eastAsia="宋体" w:cs="宋体"/>
          <w:kern w:val="0"/>
          <w:sz w:val="32"/>
          <w:szCs w:val="32"/>
        </w:rPr>
        <w:t>三</w:t>
      </w:r>
      <w:r>
        <w:rPr>
          <w:rFonts w:ascii="宋体" w:hAnsi="宋体" w:eastAsia="宋体" w:cs="宋体"/>
          <w:kern w:val="0"/>
          <w:sz w:val="32"/>
          <w:szCs w:val="32"/>
        </w:rPr>
        <w:t>）</w:t>
      </w:r>
      <w:r>
        <w:rPr>
          <w:rFonts w:hint="eastAsia" w:ascii="宋体" w:hAnsi="宋体" w:eastAsia="宋体" w:cs="宋体"/>
          <w:kern w:val="0"/>
          <w:sz w:val="32"/>
          <w:szCs w:val="32"/>
        </w:rPr>
        <w:t>导师审核推荐</w:t>
      </w:r>
      <w:r>
        <w:rPr>
          <w:rFonts w:ascii="宋体" w:hAnsi="宋体" w:eastAsia="宋体" w:cs="宋体"/>
          <w:kern w:val="0"/>
          <w:sz w:val="32"/>
          <w:szCs w:val="32"/>
        </w:rPr>
        <w:t>；</w:t>
      </w:r>
    </w:p>
    <w:p w14:paraId="1937899E">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ascii="宋体" w:hAnsi="宋体" w:eastAsia="宋体" w:cs="宋体"/>
          <w:kern w:val="0"/>
          <w:sz w:val="32"/>
          <w:szCs w:val="32"/>
        </w:rPr>
        <w:t>（</w:t>
      </w:r>
      <w:r>
        <w:rPr>
          <w:rFonts w:hint="eastAsia" w:ascii="宋体" w:hAnsi="宋体" w:eastAsia="宋体" w:cs="宋体"/>
          <w:kern w:val="0"/>
          <w:sz w:val="32"/>
          <w:szCs w:val="32"/>
        </w:rPr>
        <w:t>四</w:t>
      </w:r>
      <w:r>
        <w:rPr>
          <w:rFonts w:ascii="宋体" w:hAnsi="宋体" w:eastAsia="宋体" w:cs="宋体"/>
          <w:kern w:val="0"/>
          <w:sz w:val="32"/>
          <w:szCs w:val="32"/>
        </w:rPr>
        <w:t>）</w:t>
      </w:r>
      <w:r>
        <w:rPr>
          <w:rFonts w:hint="eastAsia" w:ascii="宋体" w:hAnsi="宋体" w:eastAsia="宋体" w:cs="宋体"/>
          <w:kern w:val="0"/>
          <w:sz w:val="32"/>
          <w:szCs w:val="32"/>
        </w:rPr>
        <w:t>学院研究生奖助金评审委员会初评确定获奖学生名单和等级</w:t>
      </w:r>
      <w:r>
        <w:rPr>
          <w:rFonts w:ascii="宋体" w:hAnsi="宋体" w:eastAsia="宋体" w:cs="宋体"/>
          <w:kern w:val="0"/>
          <w:sz w:val="32"/>
          <w:szCs w:val="32"/>
        </w:rPr>
        <w:t>，</w:t>
      </w:r>
      <w:r>
        <w:rPr>
          <w:rFonts w:hint="eastAsia" w:ascii="宋体" w:hAnsi="宋体" w:eastAsia="宋体" w:cs="宋体"/>
          <w:kern w:val="0"/>
          <w:sz w:val="32"/>
          <w:szCs w:val="32"/>
        </w:rPr>
        <w:t>在学院网站上进行不少于5个工作日的公示</w:t>
      </w:r>
      <w:r>
        <w:rPr>
          <w:rFonts w:ascii="宋体" w:hAnsi="宋体" w:eastAsia="宋体" w:cs="宋体"/>
          <w:kern w:val="0"/>
          <w:sz w:val="32"/>
          <w:szCs w:val="32"/>
        </w:rPr>
        <w:t>；</w:t>
      </w:r>
    </w:p>
    <w:p w14:paraId="453472A3">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ascii="宋体" w:hAnsi="宋体" w:eastAsia="宋体" w:cs="宋体"/>
          <w:kern w:val="0"/>
          <w:sz w:val="32"/>
          <w:szCs w:val="32"/>
        </w:rPr>
        <w:t>（</w:t>
      </w:r>
      <w:r>
        <w:rPr>
          <w:rFonts w:hint="eastAsia" w:ascii="宋体" w:hAnsi="宋体" w:eastAsia="宋体" w:cs="宋体"/>
          <w:kern w:val="0"/>
          <w:sz w:val="32"/>
          <w:szCs w:val="32"/>
        </w:rPr>
        <w:t>五</w:t>
      </w:r>
      <w:r>
        <w:rPr>
          <w:rFonts w:ascii="宋体" w:hAnsi="宋体" w:eastAsia="宋体" w:cs="宋体"/>
          <w:kern w:val="0"/>
          <w:sz w:val="32"/>
          <w:szCs w:val="32"/>
        </w:rPr>
        <w:t>）</w:t>
      </w:r>
      <w:r>
        <w:rPr>
          <w:rFonts w:hint="eastAsia" w:ascii="宋体" w:hAnsi="宋体" w:eastAsia="宋体" w:cs="宋体"/>
          <w:kern w:val="0"/>
          <w:sz w:val="32"/>
          <w:szCs w:val="32"/>
        </w:rPr>
        <w:t>经公示无异议后</w:t>
      </w:r>
      <w:r>
        <w:rPr>
          <w:rFonts w:ascii="宋体" w:hAnsi="宋体" w:eastAsia="宋体" w:cs="宋体"/>
          <w:kern w:val="0"/>
          <w:sz w:val="32"/>
          <w:szCs w:val="32"/>
        </w:rPr>
        <w:t>，</w:t>
      </w:r>
      <w:r>
        <w:rPr>
          <w:rFonts w:hint="eastAsia" w:ascii="宋体" w:hAnsi="宋体" w:eastAsia="宋体" w:cs="宋体"/>
          <w:kern w:val="0"/>
          <w:sz w:val="32"/>
          <w:szCs w:val="32"/>
        </w:rPr>
        <w:t>将初评名单报送研究生院审定。</w:t>
      </w:r>
    </w:p>
    <w:p w14:paraId="7E39FDF9">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（六）研究生院复核各培养单位初评结果，提交学校研究生奖助金评审领导小组审定，并将审定结果在全校范围内公示5个工作日。公示无异议后发文公布奖助金评审结果。</w:t>
      </w:r>
    </w:p>
    <w:p w14:paraId="5F7E1076">
      <w:pPr>
        <w:widowControl/>
        <w:adjustRightInd w:val="0"/>
        <w:snapToGrid w:val="0"/>
        <w:spacing w:line="600" w:lineRule="exact"/>
        <w:ind w:firstLine="643" w:firstLineChars="200"/>
        <w:textAlignment w:val="baseline"/>
        <w:outlineLvl w:val="0"/>
        <w:rPr>
          <w:rFonts w:ascii="宋体" w:hAnsi="宋体" w:eastAsia="宋体" w:cs="宋体"/>
          <w:b/>
          <w:kern w:val="0"/>
          <w:sz w:val="32"/>
          <w:szCs w:val="32"/>
        </w:rPr>
      </w:pPr>
      <w:r>
        <w:rPr>
          <w:rFonts w:hint="eastAsia" w:ascii="宋体" w:hAnsi="宋体" w:eastAsia="宋体" w:cs="宋体"/>
          <w:b/>
          <w:kern w:val="0"/>
          <w:sz w:val="32"/>
          <w:szCs w:val="32"/>
        </w:rPr>
        <w:t>六</w:t>
      </w:r>
      <w:r>
        <w:rPr>
          <w:rFonts w:ascii="宋体" w:hAnsi="宋体" w:eastAsia="宋体" w:cs="宋体"/>
          <w:b/>
          <w:kern w:val="0"/>
          <w:sz w:val="32"/>
          <w:szCs w:val="32"/>
        </w:rPr>
        <w:t>、其他事项</w:t>
      </w:r>
    </w:p>
    <w:p w14:paraId="46EF2D98">
      <w:pPr>
        <w:widowControl/>
        <w:adjustRightInd w:val="0"/>
        <w:snapToGrid w:val="0"/>
        <w:spacing w:line="600" w:lineRule="exact"/>
        <w:ind w:firstLine="640" w:firstLineChars="200"/>
        <w:textAlignment w:val="baseline"/>
        <w:rPr>
          <w:rFonts w:ascii="宋体" w:hAnsi="宋体" w:eastAsia="宋体" w:cs="宋体"/>
          <w:b/>
          <w:kern w:val="0"/>
          <w:sz w:val="32"/>
          <w:szCs w:val="32"/>
        </w:rPr>
      </w:pPr>
      <w:r>
        <w:rPr>
          <w:rFonts w:hint="eastAsia" w:ascii="宋体" w:hAnsi="宋体" w:eastAsia="宋体" w:cs="宋体"/>
          <w:kern w:val="0"/>
          <w:sz w:val="32"/>
          <w:szCs w:val="32"/>
        </w:rPr>
        <w:t>（一）</w:t>
      </w:r>
      <w:r>
        <w:rPr>
          <w:rFonts w:ascii="宋体" w:hAnsi="宋体" w:eastAsia="宋体" w:cs="宋体"/>
          <w:kern w:val="0"/>
          <w:sz w:val="32"/>
          <w:szCs w:val="32"/>
        </w:rPr>
        <w:t>参评者必须符合中山大学当年研究生</w:t>
      </w:r>
      <w:r>
        <w:rPr>
          <w:rFonts w:hint="eastAsia" w:ascii="宋体" w:hAnsi="宋体" w:eastAsia="宋体" w:cs="宋体"/>
          <w:kern w:val="0"/>
          <w:sz w:val="32"/>
          <w:szCs w:val="32"/>
        </w:rPr>
        <w:t>奖助金评审</w:t>
      </w:r>
      <w:r>
        <w:rPr>
          <w:rFonts w:ascii="宋体" w:hAnsi="宋体" w:eastAsia="宋体" w:cs="宋体"/>
          <w:kern w:val="0"/>
          <w:sz w:val="32"/>
          <w:szCs w:val="32"/>
        </w:rPr>
        <w:t>的相关规定；</w:t>
      </w:r>
      <w:bookmarkStart w:id="0" w:name="_GoBack"/>
      <w:bookmarkEnd w:id="0"/>
    </w:p>
    <w:p w14:paraId="6A8B8F77">
      <w:pPr>
        <w:widowControl/>
        <w:adjustRightInd w:val="0"/>
        <w:snapToGrid w:val="0"/>
        <w:spacing w:line="600" w:lineRule="exact"/>
        <w:ind w:firstLine="640" w:firstLineChars="200"/>
        <w:textAlignment w:val="baseline"/>
        <w:rPr>
          <w:rFonts w:ascii="宋体" w:hAnsi="宋体" w:eastAsia="宋体" w:cs="宋体"/>
          <w:b/>
          <w:kern w:val="0"/>
          <w:sz w:val="32"/>
          <w:szCs w:val="32"/>
        </w:rPr>
      </w:pPr>
      <w:r>
        <w:rPr>
          <w:rFonts w:hint="eastAsia" w:ascii="宋体" w:hAnsi="宋体" w:eastAsia="宋体" w:cs="宋体"/>
          <w:kern w:val="0"/>
          <w:sz w:val="32"/>
          <w:szCs w:val="32"/>
        </w:rPr>
        <w:t>（二）</w:t>
      </w:r>
      <w:r>
        <w:rPr>
          <w:rFonts w:ascii="宋体" w:hAnsi="宋体" w:eastAsia="宋体" w:cs="宋体"/>
          <w:kern w:val="0"/>
          <w:sz w:val="32"/>
          <w:szCs w:val="32"/>
        </w:rPr>
        <w:t>参评者提供的材料必须真实可信，如发现弄虚作假者，取消参评资格</w:t>
      </w:r>
      <w:r>
        <w:rPr>
          <w:rFonts w:hint="eastAsia" w:ascii="宋体" w:hAnsi="宋体" w:eastAsia="宋体" w:cs="宋体"/>
          <w:kern w:val="0"/>
          <w:sz w:val="32"/>
          <w:szCs w:val="32"/>
        </w:rPr>
        <w:t>，</w:t>
      </w:r>
      <w:r>
        <w:rPr>
          <w:rFonts w:ascii="宋体" w:hAnsi="宋体" w:eastAsia="宋体" w:cs="宋体"/>
          <w:kern w:val="0"/>
          <w:sz w:val="32"/>
          <w:szCs w:val="32"/>
        </w:rPr>
        <w:t>并对其造成的影响，给予相应的处分；</w:t>
      </w:r>
    </w:p>
    <w:p w14:paraId="6A04AC3B">
      <w:pPr>
        <w:widowControl/>
        <w:adjustRightInd w:val="0"/>
        <w:snapToGrid w:val="0"/>
        <w:spacing w:line="600" w:lineRule="exact"/>
        <w:ind w:firstLine="640" w:firstLineChars="200"/>
        <w:textAlignment w:val="baseline"/>
        <w:rPr>
          <w:rFonts w:ascii="宋体" w:hAnsi="宋体" w:eastAsia="宋体" w:cs="宋体"/>
          <w:kern w:val="0"/>
          <w:sz w:val="32"/>
          <w:szCs w:val="32"/>
        </w:rPr>
      </w:pPr>
      <w:r>
        <w:rPr>
          <w:rFonts w:hint="eastAsia" w:ascii="宋体" w:hAnsi="宋体" w:eastAsia="宋体" w:cs="宋体"/>
          <w:kern w:val="0"/>
          <w:sz w:val="32"/>
          <w:szCs w:val="32"/>
        </w:rPr>
        <w:t>（三）</w:t>
      </w:r>
      <w:r>
        <w:rPr>
          <w:rFonts w:ascii="宋体" w:hAnsi="宋体" w:eastAsia="宋体" w:cs="宋体"/>
          <w:kern w:val="0"/>
          <w:sz w:val="32"/>
          <w:szCs w:val="32"/>
        </w:rPr>
        <w:t>本条例的解释权与修改权在</w:t>
      </w:r>
      <w:r>
        <w:rPr>
          <w:rFonts w:hint="eastAsia" w:ascii="宋体" w:hAnsi="宋体" w:eastAsia="宋体" w:cs="宋体"/>
          <w:kern w:val="0"/>
          <w:sz w:val="32"/>
          <w:szCs w:val="32"/>
        </w:rPr>
        <w:t>医学院研究生奖助金评审委员会。</w:t>
      </w:r>
    </w:p>
    <w:p w14:paraId="04697F24">
      <w:pPr>
        <w:widowControl/>
        <w:adjustRightInd w:val="0"/>
        <w:snapToGrid w:val="0"/>
        <w:spacing w:line="600" w:lineRule="exact"/>
        <w:ind w:firstLine="640" w:firstLineChars="200"/>
        <w:textAlignment w:val="baseline"/>
        <w:rPr>
          <w:rFonts w:ascii="宋体" w:hAnsi="宋体" w:eastAsia="宋体" w:cs="宋体"/>
          <w:kern w:val="0"/>
          <w:sz w:val="32"/>
          <w:szCs w:val="32"/>
        </w:rPr>
      </w:pPr>
    </w:p>
    <w:p w14:paraId="670451EC">
      <w:pPr>
        <w:widowControl/>
        <w:adjustRightInd w:val="0"/>
        <w:snapToGrid w:val="0"/>
        <w:spacing w:line="600" w:lineRule="exact"/>
        <w:ind w:firstLine="640" w:firstLineChars="200"/>
        <w:textAlignment w:val="baseline"/>
        <w:rPr>
          <w:rFonts w:ascii="宋体" w:hAnsi="宋体" w:eastAsia="宋体" w:cs="宋体"/>
          <w:kern w:val="0"/>
          <w:sz w:val="32"/>
          <w:szCs w:val="32"/>
        </w:rPr>
      </w:pPr>
    </w:p>
    <w:p w14:paraId="562B5BAE">
      <w:pPr>
        <w:widowControl/>
        <w:adjustRightInd w:val="0"/>
        <w:snapToGrid w:val="0"/>
        <w:spacing w:line="600" w:lineRule="exact"/>
        <w:ind w:firstLine="640" w:firstLineChars="200"/>
        <w:jc w:val="right"/>
        <w:textAlignment w:val="baseline"/>
        <w:rPr>
          <w:rFonts w:ascii="宋体" w:hAnsi="宋体" w:eastAsia="宋体" w:cs="宋体"/>
          <w:kern w:val="0"/>
          <w:sz w:val="32"/>
          <w:szCs w:val="32"/>
        </w:rPr>
      </w:pPr>
      <w:r>
        <w:rPr>
          <w:rFonts w:ascii="宋体" w:hAnsi="宋体" w:eastAsia="宋体" w:cs="宋体"/>
          <w:kern w:val="0"/>
          <w:sz w:val="32"/>
          <w:szCs w:val="32"/>
        </w:rPr>
        <w:t>中山大学医学院</w:t>
      </w:r>
    </w:p>
    <w:p w14:paraId="15D764A6">
      <w:pPr>
        <w:adjustRightInd w:val="0"/>
        <w:snapToGrid w:val="0"/>
        <w:spacing w:line="600" w:lineRule="exact"/>
        <w:ind w:firstLine="640" w:firstLineChars="200"/>
        <w:jc w:val="right"/>
        <w:rPr>
          <w:rFonts w:hint="default" w:eastAsia="宋体"/>
          <w:lang w:val="en-US" w:eastAsia="zh-CN"/>
        </w:rPr>
      </w:pPr>
      <w:r>
        <w:rPr>
          <w:rFonts w:ascii="宋体" w:hAnsi="宋体" w:eastAsia="宋体" w:cs="宋体"/>
          <w:kern w:val="0"/>
          <w:sz w:val="32"/>
          <w:szCs w:val="32"/>
        </w:rPr>
        <w:t>20</w:t>
      </w:r>
      <w:r>
        <w:rPr>
          <w:rFonts w:hint="eastAsia" w:ascii="宋体" w:hAnsi="宋体" w:eastAsia="宋体" w:cs="宋体"/>
          <w:kern w:val="0"/>
          <w:sz w:val="32"/>
          <w:szCs w:val="32"/>
        </w:rPr>
        <w:t>2</w:t>
      </w:r>
      <w:r>
        <w:rPr>
          <w:rFonts w:hint="eastAsia" w:ascii="宋体" w:hAnsi="宋体" w:eastAsia="宋体" w:cs="宋体"/>
          <w:kern w:val="0"/>
          <w:sz w:val="32"/>
          <w:szCs w:val="32"/>
          <w:lang w:val="en-US" w:eastAsia="zh-CN"/>
        </w:rPr>
        <w:t>4</w:t>
      </w:r>
      <w:r>
        <w:rPr>
          <w:rFonts w:ascii="宋体" w:hAnsi="宋体" w:eastAsia="宋体" w:cs="宋体"/>
          <w:kern w:val="0"/>
          <w:sz w:val="32"/>
          <w:szCs w:val="32"/>
        </w:rPr>
        <w:t>年</w:t>
      </w:r>
      <w:r>
        <w:rPr>
          <w:rFonts w:hint="eastAsia" w:ascii="宋体" w:hAnsi="宋体" w:eastAsia="宋体" w:cs="宋体"/>
          <w:kern w:val="0"/>
          <w:sz w:val="32"/>
          <w:szCs w:val="32"/>
          <w:lang w:val="en-US" w:eastAsia="zh-CN"/>
        </w:rPr>
        <w:t>7</w:t>
      </w:r>
      <w:r>
        <w:rPr>
          <w:rFonts w:ascii="宋体" w:hAnsi="宋体" w:eastAsia="宋体" w:cs="宋体"/>
          <w:kern w:val="0"/>
          <w:sz w:val="32"/>
          <w:szCs w:val="32"/>
        </w:rPr>
        <w:t>月</w:t>
      </w:r>
      <w:r>
        <w:rPr>
          <w:rFonts w:hint="eastAsia" w:ascii="宋体" w:hAnsi="宋体" w:eastAsia="宋体" w:cs="宋体"/>
          <w:kern w:val="0"/>
          <w:sz w:val="32"/>
          <w:szCs w:val="32"/>
          <w:lang w:val="en-US" w:eastAsia="zh-CN"/>
        </w:rPr>
        <w:t>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zJiYTg5MjI1MDMyOTBhZTNlZGMxN2EzMGY5MWUifQ=="/>
  </w:docVars>
  <w:rsids>
    <w:rsidRoot w:val="00F90E9F"/>
    <w:rsid w:val="00024741"/>
    <w:rsid w:val="000251E6"/>
    <w:rsid w:val="000607C7"/>
    <w:rsid w:val="000722A1"/>
    <w:rsid w:val="00077B80"/>
    <w:rsid w:val="000C1F13"/>
    <w:rsid w:val="00105045"/>
    <w:rsid w:val="00134817"/>
    <w:rsid w:val="001666AE"/>
    <w:rsid w:val="001B3DBF"/>
    <w:rsid w:val="001C5683"/>
    <w:rsid w:val="001E2E51"/>
    <w:rsid w:val="0032605B"/>
    <w:rsid w:val="00336839"/>
    <w:rsid w:val="00344993"/>
    <w:rsid w:val="00354DDC"/>
    <w:rsid w:val="003B3DC8"/>
    <w:rsid w:val="003C792A"/>
    <w:rsid w:val="004D02A9"/>
    <w:rsid w:val="005404C7"/>
    <w:rsid w:val="0054679D"/>
    <w:rsid w:val="00560354"/>
    <w:rsid w:val="005B2179"/>
    <w:rsid w:val="006435D9"/>
    <w:rsid w:val="006C35F5"/>
    <w:rsid w:val="007250FC"/>
    <w:rsid w:val="00763EE8"/>
    <w:rsid w:val="00774C03"/>
    <w:rsid w:val="00775FDF"/>
    <w:rsid w:val="007C7B3F"/>
    <w:rsid w:val="007E1E5C"/>
    <w:rsid w:val="00806B7F"/>
    <w:rsid w:val="00811EFA"/>
    <w:rsid w:val="008224FF"/>
    <w:rsid w:val="008A6822"/>
    <w:rsid w:val="008E365C"/>
    <w:rsid w:val="008F3052"/>
    <w:rsid w:val="0092106F"/>
    <w:rsid w:val="00947F7F"/>
    <w:rsid w:val="0097182F"/>
    <w:rsid w:val="0099762E"/>
    <w:rsid w:val="00A22E0C"/>
    <w:rsid w:val="00A91DA6"/>
    <w:rsid w:val="00AC4139"/>
    <w:rsid w:val="00AF594D"/>
    <w:rsid w:val="00B7204A"/>
    <w:rsid w:val="00B84BA6"/>
    <w:rsid w:val="00BD4125"/>
    <w:rsid w:val="00C23BAC"/>
    <w:rsid w:val="00C45D10"/>
    <w:rsid w:val="00CB2B12"/>
    <w:rsid w:val="00CB3020"/>
    <w:rsid w:val="00CB6003"/>
    <w:rsid w:val="00CC211D"/>
    <w:rsid w:val="00CE0280"/>
    <w:rsid w:val="00D25BE1"/>
    <w:rsid w:val="00D94154"/>
    <w:rsid w:val="00E109F7"/>
    <w:rsid w:val="00E6237F"/>
    <w:rsid w:val="00E91298"/>
    <w:rsid w:val="00F90E9F"/>
    <w:rsid w:val="00F93844"/>
    <w:rsid w:val="00F9518E"/>
    <w:rsid w:val="01C71CB0"/>
    <w:rsid w:val="069B0100"/>
    <w:rsid w:val="10BC0900"/>
    <w:rsid w:val="28B0085E"/>
    <w:rsid w:val="2C8F1485"/>
    <w:rsid w:val="3497214D"/>
    <w:rsid w:val="50546455"/>
    <w:rsid w:val="55A9404F"/>
    <w:rsid w:val="5EDA221B"/>
    <w:rsid w:val="5FCA1E36"/>
    <w:rsid w:val="69B55D5F"/>
    <w:rsid w:val="79FD493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2334</Words>
  <Characters>2364</Characters>
  <Lines>17</Lines>
  <Paragraphs>4</Paragraphs>
  <TotalTime>152</TotalTime>
  <ScaleCrop>false</ScaleCrop>
  <LinksUpToDate>false</LinksUpToDate>
  <CharactersWithSpaces>2370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2022-07-29T14:54:00Z</dcterms:created>
  <dc:creator>zhu</dc:creator>
  <cp:lastModifiedBy>粒粒 </cp:lastModifiedBy>
  <dcterms:modified xsi:type="dcterms:W3CDTF">2024-07-25T02:20:46Z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39D1FAD6D5034B7E84743413E1D67B5F_13</vt:lpwstr>
  </property>
</Properties>
</file>