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46646" w14:textId="05945D1E" w:rsidR="003B2FEF" w:rsidRDefault="00076F07" w:rsidP="00102DED">
      <w:pPr>
        <w:widowControl/>
        <w:adjustRightInd w:val="0"/>
        <w:snapToGrid w:val="0"/>
        <w:spacing w:line="540" w:lineRule="atLeast"/>
        <w:jc w:val="center"/>
        <w:outlineLvl w:val="0"/>
        <w:rPr>
          <w:rFonts w:ascii="仿宋" w:eastAsia="仿宋" w:hAnsi="仿宋" w:cs="宋体"/>
          <w:b/>
          <w:bCs/>
          <w:kern w:val="36"/>
          <w:sz w:val="40"/>
          <w:szCs w:val="44"/>
        </w:rPr>
      </w:pPr>
      <w:r w:rsidRPr="00AB6E00">
        <w:rPr>
          <w:rFonts w:ascii="仿宋" w:eastAsia="仿宋" w:hAnsi="仿宋" w:cs="宋体" w:hint="eastAsia"/>
          <w:b/>
          <w:bCs/>
          <w:kern w:val="36"/>
          <w:sz w:val="40"/>
          <w:szCs w:val="44"/>
        </w:rPr>
        <w:t>转发</w:t>
      </w:r>
      <w:r w:rsidR="00223A65" w:rsidRPr="00223A65">
        <w:rPr>
          <w:rFonts w:ascii="仿宋" w:eastAsia="仿宋" w:hAnsi="仿宋" w:cs="宋体"/>
          <w:b/>
          <w:bCs/>
          <w:kern w:val="36"/>
          <w:sz w:val="40"/>
          <w:szCs w:val="44"/>
        </w:rPr>
        <w:t>2024年度国家自然科学基金委员会与比尔及梅琳达·盖茨基金会全球健康合作研究项目指南</w:t>
      </w:r>
    </w:p>
    <w:p w14:paraId="30693ADD" w14:textId="77777777" w:rsidR="00102DED" w:rsidRPr="00102DED" w:rsidRDefault="00102DED" w:rsidP="00102DED">
      <w:pPr>
        <w:widowControl/>
        <w:adjustRightInd w:val="0"/>
        <w:snapToGrid w:val="0"/>
        <w:spacing w:line="540" w:lineRule="atLeast"/>
        <w:jc w:val="center"/>
        <w:outlineLvl w:val="0"/>
        <w:rPr>
          <w:rFonts w:ascii="仿宋" w:eastAsia="仿宋" w:hAnsi="仿宋" w:cs="宋体"/>
          <w:kern w:val="36"/>
          <w:sz w:val="28"/>
          <w:szCs w:val="28"/>
        </w:rPr>
      </w:pPr>
    </w:p>
    <w:p w14:paraId="73180F7F" w14:textId="77777777" w:rsidR="001176F7" w:rsidRPr="00C6013D" w:rsidRDefault="00076F07" w:rsidP="00F617B8">
      <w:pPr>
        <w:widowControl/>
        <w:spacing w:line="540" w:lineRule="atLeast"/>
        <w:jc w:val="left"/>
        <w:outlineLvl w:val="0"/>
        <w:rPr>
          <w:rFonts w:ascii="仿宋" w:eastAsia="仿宋" w:hAnsi="仿宋" w:cs="宋体"/>
          <w:b/>
          <w:bCs/>
          <w:kern w:val="36"/>
          <w:sz w:val="48"/>
          <w:szCs w:val="48"/>
        </w:rPr>
      </w:pPr>
      <w:r w:rsidRPr="00C6013D">
        <w:rPr>
          <w:rFonts w:ascii="仿宋" w:eastAsia="仿宋" w:hAnsi="仿宋" w:cs="宋体" w:hint="eastAsia"/>
          <w:kern w:val="36"/>
          <w:sz w:val="28"/>
          <w:szCs w:val="28"/>
        </w:rPr>
        <w:t>各有关单位及项目申请人：</w:t>
      </w:r>
      <w:r w:rsidRPr="00C6013D">
        <w:rPr>
          <w:rFonts w:ascii="仿宋" w:eastAsia="仿宋" w:hAnsi="仿宋" w:cs="宋体" w:hint="eastAsia"/>
          <w:b/>
          <w:bCs/>
          <w:kern w:val="36"/>
          <w:sz w:val="48"/>
          <w:szCs w:val="48"/>
        </w:rPr>
        <w:t xml:space="preserve"> </w:t>
      </w:r>
    </w:p>
    <w:p w14:paraId="1214D10B" w14:textId="5FAF3B2E" w:rsidR="00530033" w:rsidRDefault="00076F07" w:rsidP="004E5619">
      <w:pPr>
        <w:widowControl/>
        <w:spacing w:line="540" w:lineRule="atLeast"/>
        <w:ind w:firstLineChars="200" w:firstLine="560"/>
        <w:jc w:val="left"/>
        <w:outlineLvl w:val="0"/>
        <w:rPr>
          <w:rFonts w:ascii="仿宋" w:eastAsia="仿宋" w:hAnsi="仿宋" w:cs="Times New Roman"/>
          <w:kern w:val="36"/>
          <w:sz w:val="28"/>
          <w:szCs w:val="28"/>
        </w:rPr>
      </w:pPr>
      <w:r w:rsidRPr="00C6013D">
        <w:rPr>
          <w:rFonts w:ascii="仿宋" w:eastAsia="仿宋" w:hAnsi="仿宋" w:cs="宋体" w:hint="eastAsia"/>
          <w:kern w:val="36"/>
          <w:sz w:val="28"/>
          <w:szCs w:val="28"/>
        </w:rPr>
        <w:t>国家自然科学基金委日前发布了《</w:t>
      </w:r>
      <w:r w:rsidR="00223A65" w:rsidRPr="00223A65">
        <w:rPr>
          <w:rFonts w:ascii="仿宋" w:eastAsia="仿宋" w:hAnsi="仿宋" w:cs="宋体"/>
          <w:kern w:val="36"/>
          <w:sz w:val="28"/>
          <w:szCs w:val="28"/>
        </w:rPr>
        <w:t>2024年度国家自然科学基金委员会与比尔及梅琳达·盖茨基金会全球健康合作研究项目指南</w:t>
      </w:r>
      <w:r w:rsidR="00585AAD" w:rsidRPr="00C6013D">
        <w:rPr>
          <w:rFonts w:ascii="仿宋" w:eastAsia="仿宋" w:hAnsi="仿宋" w:cs="Times New Roman"/>
          <w:kern w:val="36"/>
          <w:sz w:val="28"/>
          <w:szCs w:val="28"/>
        </w:rPr>
        <w:t>》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，</w:t>
      </w:r>
      <w:r w:rsidR="00530033">
        <w:rPr>
          <w:rFonts w:ascii="仿宋" w:eastAsia="仿宋" w:hAnsi="仿宋" w:cs="Times New Roman" w:hint="eastAsia"/>
          <w:kern w:val="36"/>
          <w:sz w:val="28"/>
          <w:szCs w:val="28"/>
        </w:rPr>
        <w:t>本次</w:t>
      </w:r>
      <w:r w:rsidR="00530033" w:rsidRPr="00530033">
        <w:rPr>
          <w:rFonts w:ascii="仿宋" w:eastAsia="仿宋" w:hAnsi="仿宋" w:cs="Times New Roman" w:hint="eastAsia"/>
          <w:kern w:val="36"/>
          <w:sz w:val="28"/>
          <w:szCs w:val="28"/>
        </w:rPr>
        <w:t>资助领域</w:t>
      </w:r>
      <w:r w:rsidR="00530033">
        <w:rPr>
          <w:rFonts w:ascii="仿宋" w:eastAsia="仿宋" w:hAnsi="仿宋" w:cs="Times New Roman" w:hint="eastAsia"/>
          <w:kern w:val="36"/>
          <w:sz w:val="28"/>
          <w:szCs w:val="28"/>
        </w:rPr>
        <w:t>为：</w:t>
      </w:r>
      <w:r w:rsidR="00530033" w:rsidRPr="00530033">
        <w:rPr>
          <w:rFonts w:ascii="仿宋" w:eastAsia="仿宋" w:hAnsi="仿宋" w:cs="Times New Roman" w:hint="eastAsia"/>
          <w:kern w:val="36"/>
          <w:sz w:val="28"/>
          <w:szCs w:val="28"/>
        </w:rPr>
        <w:t>全球健康领域</w:t>
      </w:r>
      <w:r w:rsidR="00530033" w:rsidRPr="00530033">
        <w:rPr>
          <w:rFonts w:ascii="仿宋" w:eastAsia="仿宋" w:hAnsi="仿宋" w:cs="Times New Roman"/>
          <w:kern w:val="36"/>
          <w:sz w:val="28"/>
          <w:szCs w:val="28"/>
        </w:rPr>
        <w:t>RNA疫苗的创新</w:t>
      </w:r>
      <w:r w:rsidR="00530033">
        <w:rPr>
          <w:rFonts w:ascii="仿宋" w:eastAsia="仿宋" w:hAnsi="仿宋" w:cs="Times New Roman" w:hint="eastAsia"/>
          <w:kern w:val="36"/>
          <w:sz w:val="28"/>
          <w:szCs w:val="28"/>
        </w:rPr>
        <w:t>、</w:t>
      </w:r>
      <w:r w:rsidR="00530033" w:rsidRPr="00530033">
        <w:rPr>
          <w:rFonts w:ascii="仿宋" w:eastAsia="仿宋" w:hAnsi="仿宋" w:cs="Times New Roman" w:hint="eastAsia"/>
          <w:kern w:val="36"/>
          <w:sz w:val="28"/>
          <w:szCs w:val="28"/>
        </w:rPr>
        <w:t>创新的疫苗控释技术</w:t>
      </w:r>
      <w:r w:rsidR="00CF097F">
        <w:rPr>
          <w:rFonts w:ascii="仿宋" w:eastAsia="仿宋" w:hAnsi="仿宋" w:cs="Times New Roman" w:hint="eastAsia"/>
          <w:kern w:val="36"/>
          <w:sz w:val="28"/>
          <w:szCs w:val="28"/>
        </w:rPr>
        <w:t>（详见附件1</w:t>
      </w:r>
      <w:r w:rsidR="00CF097F">
        <w:rPr>
          <w:rFonts w:ascii="仿宋" w:eastAsia="仿宋" w:hAnsi="仿宋" w:cs="Times New Roman"/>
          <w:kern w:val="36"/>
          <w:sz w:val="28"/>
          <w:szCs w:val="28"/>
        </w:rPr>
        <w:t>.</w:t>
      </w:r>
      <w:r w:rsidR="00CF097F" w:rsidRPr="00223A65">
        <w:rPr>
          <w:rFonts w:ascii="仿宋" w:eastAsia="仿宋" w:hAnsi="仿宋"/>
          <w:color w:val="000000"/>
          <w:kern w:val="0"/>
          <w:sz w:val="28"/>
          <w:szCs w:val="28"/>
        </w:rPr>
        <w:t>中英文资助领域描述</w:t>
      </w:r>
      <w:r w:rsidR="00CF097F">
        <w:rPr>
          <w:rFonts w:ascii="仿宋" w:eastAsia="仿宋" w:hAnsi="仿宋" w:cs="Times New Roman" w:hint="eastAsia"/>
          <w:kern w:val="36"/>
          <w:sz w:val="28"/>
          <w:szCs w:val="28"/>
        </w:rPr>
        <w:t>）</w:t>
      </w:r>
      <w:r w:rsidR="00530033">
        <w:rPr>
          <w:rFonts w:ascii="仿宋" w:eastAsia="仿宋" w:hAnsi="仿宋" w:cs="Times New Roman" w:hint="eastAsia"/>
          <w:kern w:val="36"/>
          <w:sz w:val="28"/>
          <w:szCs w:val="28"/>
        </w:rPr>
        <w:t>，</w:t>
      </w:r>
      <w:r w:rsidR="00530033" w:rsidRPr="0076043F">
        <w:rPr>
          <w:rFonts w:ascii="仿宋" w:eastAsia="仿宋" w:hAnsi="仿宋" w:cs="Times New Roman" w:hint="eastAsia"/>
          <w:b/>
          <w:kern w:val="36"/>
          <w:sz w:val="28"/>
          <w:szCs w:val="28"/>
        </w:rPr>
        <w:t>申请代码1均应选择医学科学部代码</w:t>
      </w:r>
      <w:r w:rsidR="00530033" w:rsidRPr="0076043F">
        <w:rPr>
          <w:rFonts w:ascii="仿宋" w:eastAsia="仿宋" w:hAnsi="仿宋" w:cs="Times New Roman"/>
          <w:b/>
          <w:kern w:val="36"/>
          <w:sz w:val="28"/>
          <w:szCs w:val="28"/>
        </w:rPr>
        <w:t>H1111</w:t>
      </w:r>
      <w:r w:rsidR="00530033">
        <w:rPr>
          <w:rFonts w:ascii="仿宋" w:eastAsia="仿宋" w:hAnsi="仿宋" w:cs="Times New Roman" w:hint="eastAsia"/>
          <w:kern w:val="36"/>
          <w:sz w:val="28"/>
          <w:szCs w:val="28"/>
        </w:rPr>
        <w:t>。</w:t>
      </w:r>
    </w:p>
    <w:p w14:paraId="4A6B9DE9" w14:textId="0E508C6B" w:rsidR="00025CC4" w:rsidRDefault="00076F07" w:rsidP="004E5619">
      <w:pPr>
        <w:widowControl/>
        <w:spacing w:line="540" w:lineRule="atLeast"/>
        <w:ind w:firstLineChars="200" w:firstLine="56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 w:rsidRPr="00C6013D">
        <w:rPr>
          <w:rFonts w:ascii="仿宋" w:eastAsia="仿宋" w:hAnsi="仿宋" w:cs="Times New Roman"/>
          <w:kern w:val="36"/>
          <w:sz w:val="28"/>
          <w:szCs w:val="28"/>
        </w:rPr>
        <w:t>请有关单位科研管理部门或科研秘书认真组织符合条件的人员申请。</w:t>
      </w:r>
      <w:r w:rsidR="00025CC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有意申请者请在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202</w:t>
      </w:r>
      <w:r w:rsidR="003570F0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4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年</w:t>
      </w:r>
      <w:r w:rsidR="006B33D0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6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月</w:t>
      </w:r>
      <w:r w:rsidR="00223A65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19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日前</w:t>
      </w:r>
      <w:r w:rsidR="00025CC4" w:rsidRPr="00C6013D">
        <w:rPr>
          <w:rFonts w:ascii="仿宋" w:eastAsia="仿宋" w:hAnsi="仿宋" w:cs="Times New Roman"/>
          <w:kern w:val="0"/>
          <w:sz w:val="28"/>
          <w:szCs w:val="28"/>
        </w:rPr>
        <w:t>把意愿通过email告知科研院联系人。</w:t>
      </w:r>
      <w:r w:rsidR="00B13596">
        <w:rPr>
          <w:rFonts w:ascii="仿宋" w:eastAsia="仿宋" w:hAnsi="仿宋" w:cs="Times New Roman"/>
          <w:color w:val="000000"/>
          <w:kern w:val="0"/>
          <w:sz w:val="28"/>
          <w:szCs w:val="28"/>
        </w:rPr>
        <w:t>GRANTS</w:t>
      </w:r>
      <w:r w:rsidR="00025CC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系统提交申请书电子版的校内截止时间为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202</w:t>
      </w:r>
      <w:r w:rsidR="003570F0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4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年</w:t>
      </w:r>
      <w:r w:rsidR="00003E5F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6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月</w:t>
      </w:r>
      <w:r w:rsidR="00223A65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26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日</w:t>
      </w:r>
      <w:r w:rsidR="00025CC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。</w:t>
      </w:r>
      <w:r w:rsidR="00CF1171" w:rsidRPr="00CF1171">
        <w:rPr>
          <w:rFonts w:ascii="仿宋" w:eastAsia="仿宋" w:hAnsi="仿宋" w:cs="Times New Roman" w:hint="eastAsia"/>
          <w:b/>
          <w:color w:val="000000"/>
          <w:kern w:val="0"/>
          <w:sz w:val="28"/>
          <w:szCs w:val="28"/>
        </w:rPr>
        <w:t>中方申请人须分别向</w:t>
      </w:r>
      <w:r w:rsidR="00CF1171" w:rsidRPr="00CF1171">
        <w:rPr>
          <w:rFonts w:ascii="仿宋" w:eastAsia="仿宋" w:hAnsi="仿宋" w:cs="Times New Roman"/>
          <w:b/>
          <w:color w:val="000000"/>
          <w:kern w:val="0"/>
          <w:sz w:val="28"/>
          <w:szCs w:val="28"/>
        </w:rPr>
        <w:t>NSFC和BMGF递交申请，外方合作者无需向NSFC和BMGF递交申请。仅向单方机构递交的项目申请将不予受理。</w:t>
      </w:r>
      <w:r w:rsidR="00025CC4"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本项目实行无纸化申请，无需</w:t>
      </w:r>
      <w:r w:rsidR="00CF1171">
        <w:rPr>
          <w:rFonts w:ascii="仿宋" w:eastAsia="仿宋" w:hAnsi="仿宋" w:hint="eastAsia"/>
          <w:color w:val="000000"/>
          <w:kern w:val="0"/>
          <w:sz w:val="28"/>
          <w:szCs w:val="28"/>
        </w:rPr>
        <w:t>向基金委</w:t>
      </w:r>
      <w:r w:rsidR="00025CC4"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提交纸</w:t>
      </w:r>
      <w:bookmarkStart w:id="0" w:name="_GoBack"/>
      <w:bookmarkEnd w:id="0"/>
      <w:r w:rsidR="00025CC4"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质</w:t>
      </w:r>
      <w:r w:rsidR="00E43A5D">
        <w:rPr>
          <w:rFonts w:ascii="仿宋" w:eastAsia="仿宋" w:hAnsi="仿宋" w:hint="eastAsia"/>
          <w:color w:val="000000"/>
          <w:kern w:val="0"/>
          <w:sz w:val="28"/>
          <w:szCs w:val="28"/>
        </w:rPr>
        <w:t>申请</w:t>
      </w:r>
      <w:r w:rsidR="00025CC4"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材料。</w:t>
      </w:r>
      <w:r w:rsidR="004C6FF7" w:rsidRPr="004C6FF7">
        <w:rPr>
          <w:rFonts w:ascii="仿宋" w:eastAsia="仿宋" w:hAnsi="仿宋" w:hint="eastAsia"/>
          <w:color w:val="000000"/>
          <w:kern w:val="0"/>
          <w:sz w:val="28"/>
          <w:szCs w:val="28"/>
        </w:rPr>
        <w:t>比尔及梅琳达·盖茨基金会项目公告详见盖茨基金会微信公众号。</w:t>
      </w:r>
    </w:p>
    <w:p w14:paraId="188647E0" w14:textId="2876A82E" w:rsidR="00077EA2" w:rsidRPr="002852ED" w:rsidRDefault="008B6200" w:rsidP="002852ED">
      <w:pPr>
        <w:widowControl/>
        <w:spacing w:line="540" w:lineRule="atLeast"/>
        <w:ind w:firstLineChars="200" w:firstLine="56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根据国际合作项目管理要求，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与境外单位合作申报国家自然科学基金国际（地区）合作研究与交流项目时，</w:t>
      </w:r>
      <w:r w:rsidR="00B46F4A" w:rsidRPr="00FF5151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申报阶段即</w:t>
      </w:r>
      <w:r w:rsidRPr="00FF5151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需</w:t>
      </w:r>
      <w:r w:rsidR="00B46F4A" w:rsidRPr="00FF5151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要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通过合同管理系统（</w:t>
      </w:r>
      <w:hyperlink r:id="rId6" w:history="1">
        <w:r w:rsidRPr="005A6D04">
          <w:rPr>
            <w:rFonts w:ascii="仿宋" w:eastAsia="仿宋" w:hAnsi="仿宋" w:hint="eastAsia"/>
            <w:color w:val="000000"/>
            <w:kern w:val="0"/>
            <w:sz w:val="28"/>
            <w:szCs w:val="28"/>
          </w:rPr>
          <w:t>https://contract.sysu.edu.cn/</w:t>
        </w:r>
      </w:hyperlink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）办理</w:t>
      </w:r>
      <w:r w:rsidR="004A66DF" w:rsidRPr="004A66DF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中英文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合作协议（无论是否需要盖章），办理时请在支撑资料中提交签字盖章的“中山大学境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lastRenderedPageBreak/>
        <w:t>外科研合作项目申报承诺书”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（格式见附件）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扫描件。</w:t>
      </w:r>
      <w:r w:rsidR="001E1105">
        <w:rPr>
          <w:rFonts w:ascii="仿宋" w:eastAsia="仿宋" w:hAnsi="仿宋" w:hint="eastAsia"/>
          <w:color w:val="000000"/>
          <w:kern w:val="0"/>
          <w:sz w:val="28"/>
          <w:szCs w:val="28"/>
        </w:rPr>
        <w:t>合作协议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办理流程需预留</w:t>
      </w:r>
      <w:r w:rsidRPr="00E34A39">
        <w:rPr>
          <w:rFonts w:ascii="仿宋" w:eastAsia="仿宋" w:hAnsi="仿宋" w:hint="eastAsia"/>
          <w:b/>
          <w:color w:val="000000"/>
          <w:kern w:val="0"/>
          <w:sz w:val="28"/>
          <w:szCs w:val="28"/>
          <w:u w:val="single"/>
        </w:rPr>
        <w:t>15个工作日以上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，</w:t>
      </w:r>
      <w:r w:rsidRPr="00A57F64">
        <w:rPr>
          <w:rFonts w:ascii="仿宋" w:eastAsia="仿宋" w:hAnsi="仿宋" w:hint="eastAsia"/>
          <w:bCs/>
          <w:color w:val="000000"/>
          <w:kern w:val="0"/>
          <w:sz w:val="28"/>
          <w:szCs w:val="28"/>
        </w:rPr>
        <w:t>请</w:t>
      </w:r>
      <w:r w:rsidR="001E1105">
        <w:rPr>
          <w:rFonts w:ascii="仿宋" w:eastAsia="仿宋" w:hAnsi="仿宋" w:hint="eastAsia"/>
          <w:color w:val="000000"/>
          <w:kern w:val="0"/>
          <w:sz w:val="28"/>
          <w:szCs w:val="28"/>
        </w:rPr>
        <w:t>申请人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安排好时间，提前办理相关手续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。</w:t>
      </w:r>
    </w:p>
    <w:p w14:paraId="3C991CA0" w14:textId="77777777" w:rsidR="00076F07" w:rsidRPr="00C6013D" w:rsidRDefault="00076F07" w:rsidP="00F617B8">
      <w:pPr>
        <w:widowControl/>
        <w:spacing w:line="540" w:lineRule="atLeast"/>
        <w:ind w:firstLine="560"/>
        <w:outlineLvl w:val="0"/>
        <w:rPr>
          <w:rFonts w:ascii="仿宋" w:eastAsia="仿宋" w:hAnsi="仿宋" w:cs="宋体"/>
          <w:b/>
          <w:bCs/>
          <w:kern w:val="36"/>
          <w:sz w:val="44"/>
          <w:szCs w:val="48"/>
        </w:rPr>
      </w:pPr>
      <w:r w:rsidRPr="00C6013D">
        <w:rPr>
          <w:rFonts w:ascii="Calibri" w:eastAsia="仿宋" w:hAnsi="Calibri" w:cs="Calibri"/>
          <w:kern w:val="36"/>
          <w:sz w:val="24"/>
          <w:szCs w:val="28"/>
        </w:rPr>
        <w:t> </w:t>
      </w:r>
    </w:p>
    <w:p w14:paraId="58EC0BA7" w14:textId="6B129417" w:rsidR="00076F07" w:rsidRPr="00C6013D" w:rsidRDefault="00076F07" w:rsidP="00CF0674">
      <w:pPr>
        <w:widowControl/>
        <w:spacing w:line="540" w:lineRule="atLeas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联 系 人：</w:t>
      </w:r>
      <w:r w:rsidR="00701B0A"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科学研究院纵向处</w:t>
      </w:r>
      <w:r w:rsidR="00A03A16">
        <w:rPr>
          <w:rFonts w:ascii="仿宋" w:eastAsia="仿宋" w:hAnsi="仿宋" w:hint="eastAsia"/>
          <w:color w:val="000000"/>
          <w:kern w:val="0"/>
          <w:sz w:val="28"/>
          <w:szCs w:val="28"/>
        </w:rPr>
        <w:t xml:space="preserve"> </w:t>
      </w:r>
      <w:r w:rsidR="00A03A16">
        <w:rPr>
          <w:rFonts w:ascii="仿宋" w:eastAsia="仿宋" w:hAnsi="仿宋"/>
          <w:color w:val="000000"/>
          <w:kern w:val="0"/>
          <w:sz w:val="28"/>
          <w:szCs w:val="28"/>
        </w:rPr>
        <w:t xml:space="preserve"> </w:t>
      </w:r>
      <w:r w:rsidR="000A4BEA">
        <w:rPr>
          <w:rFonts w:ascii="仿宋" w:eastAsia="仿宋" w:hAnsi="仿宋" w:hint="eastAsia"/>
          <w:color w:val="000000"/>
          <w:kern w:val="0"/>
          <w:sz w:val="28"/>
          <w:szCs w:val="28"/>
        </w:rPr>
        <w:t>范丹琳</w:t>
      </w:r>
      <w:r w:rsidR="00C632F2">
        <w:rPr>
          <w:rFonts w:ascii="仿宋" w:eastAsia="仿宋" w:hAnsi="仿宋" w:hint="eastAsia"/>
          <w:color w:val="000000"/>
          <w:kern w:val="0"/>
          <w:sz w:val="28"/>
          <w:szCs w:val="28"/>
        </w:rPr>
        <w:t>，</w:t>
      </w:r>
      <w:r w:rsidR="00F45AE1">
        <w:rPr>
          <w:rFonts w:ascii="仿宋" w:eastAsia="仿宋" w:hAnsi="仿宋" w:hint="eastAsia"/>
          <w:color w:val="000000"/>
          <w:kern w:val="0"/>
          <w:sz w:val="28"/>
          <w:szCs w:val="28"/>
        </w:rPr>
        <w:t>冯春华</w:t>
      </w:r>
    </w:p>
    <w:p w14:paraId="7287E43A" w14:textId="7AF013C3" w:rsidR="00076F07" w:rsidRPr="00C6013D" w:rsidRDefault="00076F07" w:rsidP="00CF0674">
      <w:pPr>
        <w:widowControl/>
        <w:spacing w:line="540" w:lineRule="atLeast"/>
        <w:ind w:firstLineChars="200" w:firstLine="56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联系电话：</w:t>
      </w:r>
      <w:r w:rsidR="00701B0A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020-</w:t>
      </w:r>
      <w:r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8411</w:t>
      </w:r>
      <w:r w:rsidR="00C632F2">
        <w:rPr>
          <w:rFonts w:ascii="仿宋" w:eastAsia="仿宋" w:hAnsi="仿宋" w:cs="Times New Roman"/>
          <w:color w:val="000000"/>
          <w:kern w:val="0"/>
          <w:sz w:val="28"/>
          <w:szCs w:val="28"/>
        </w:rPr>
        <w:t>1595</w:t>
      </w:r>
      <w:r w:rsidR="00BA0169">
        <w:rPr>
          <w:rFonts w:ascii="仿宋" w:eastAsia="仿宋" w:hAnsi="仿宋" w:cs="Times New Roman"/>
          <w:color w:val="000000"/>
          <w:kern w:val="0"/>
          <w:sz w:val="28"/>
          <w:szCs w:val="28"/>
        </w:rPr>
        <w:t>/8411</w:t>
      </w:r>
      <w:r w:rsidR="00F45AE1">
        <w:rPr>
          <w:rFonts w:ascii="仿宋" w:eastAsia="仿宋" w:hAnsi="仿宋" w:cs="Times New Roman"/>
          <w:color w:val="000000"/>
          <w:kern w:val="0"/>
          <w:sz w:val="28"/>
          <w:szCs w:val="28"/>
        </w:rPr>
        <w:t>5962</w:t>
      </w:r>
    </w:p>
    <w:p w14:paraId="624B67C0" w14:textId="170BAD3E" w:rsidR="00076F07" w:rsidRPr="00C6013D" w:rsidRDefault="00076F07" w:rsidP="00F617B8">
      <w:pPr>
        <w:widowControl/>
        <w:spacing w:line="540" w:lineRule="atLeast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C6013D">
        <w:rPr>
          <w:rFonts w:ascii="Calibri" w:eastAsia="仿宋" w:hAnsi="Calibri" w:cs="Calibri"/>
          <w:color w:val="000000"/>
          <w:kern w:val="0"/>
          <w:sz w:val="28"/>
          <w:szCs w:val="28"/>
        </w:rPr>
        <w:t>  </w:t>
      </w:r>
      <w:r w:rsidR="00CF067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 xml:space="preserve">   </w:t>
      </w:r>
      <w:r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联系邮箱：</w:t>
      </w:r>
      <w:hyperlink r:id="rId7" w:history="1">
        <w:r w:rsidRPr="00C6013D">
          <w:rPr>
            <w:rFonts w:ascii="仿宋" w:eastAsia="仿宋" w:hAnsi="仿宋" w:cs="Times New Roman"/>
            <w:color w:val="000000"/>
            <w:kern w:val="0"/>
            <w:sz w:val="28"/>
            <w:szCs w:val="28"/>
          </w:rPr>
          <w:t>sysunsfc@mail.sysu.edu.cn</w:t>
        </w:r>
      </w:hyperlink>
    </w:p>
    <w:p w14:paraId="01D81323" w14:textId="2CB3DF5A" w:rsidR="00076F07" w:rsidRDefault="00076F07" w:rsidP="00F617B8">
      <w:pPr>
        <w:widowControl/>
        <w:spacing w:line="540" w:lineRule="atLeast"/>
        <w:rPr>
          <w:rFonts w:ascii="Calibri" w:eastAsia="仿宋" w:hAnsi="Calibri" w:cs="Calibri"/>
          <w:kern w:val="0"/>
          <w:sz w:val="24"/>
          <w:szCs w:val="28"/>
        </w:rPr>
      </w:pPr>
      <w:r w:rsidRPr="00C6013D">
        <w:rPr>
          <w:rFonts w:ascii="Calibri" w:eastAsia="仿宋" w:hAnsi="Calibri" w:cs="Calibri"/>
          <w:kern w:val="0"/>
          <w:sz w:val="24"/>
          <w:szCs w:val="28"/>
        </w:rPr>
        <w:t> </w:t>
      </w:r>
    </w:p>
    <w:p w14:paraId="7036F7C0" w14:textId="6D835B15" w:rsidR="00223A65" w:rsidRDefault="00AD0D3E" w:rsidP="009D686C">
      <w:pPr>
        <w:widowControl/>
        <w:spacing w:line="540" w:lineRule="atLeast"/>
        <w:ind w:firstLineChars="200" w:firstLine="56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附件：</w:t>
      </w:r>
      <w:r w:rsidR="000A4BEA">
        <w:rPr>
          <w:rFonts w:ascii="仿宋" w:eastAsia="仿宋" w:hAnsi="仿宋" w:hint="eastAsia"/>
          <w:color w:val="000000"/>
          <w:kern w:val="0"/>
          <w:sz w:val="28"/>
          <w:szCs w:val="28"/>
        </w:rPr>
        <w:t>1</w:t>
      </w:r>
      <w:r w:rsidR="000A4BEA">
        <w:rPr>
          <w:rFonts w:ascii="仿宋" w:eastAsia="仿宋" w:hAnsi="仿宋"/>
          <w:color w:val="000000"/>
          <w:kern w:val="0"/>
          <w:sz w:val="28"/>
          <w:szCs w:val="28"/>
        </w:rPr>
        <w:t>.</w:t>
      </w:r>
      <w:r w:rsidR="00223A65" w:rsidRPr="00223A65">
        <w:rPr>
          <w:rFonts w:ascii="仿宋" w:eastAsia="仿宋" w:hAnsi="仿宋"/>
          <w:color w:val="000000"/>
          <w:kern w:val="0"/>
          <w:sz w:val="28"/>
          <w:szCs w:val="28"/>
        </w:rPr>
        <w:t>中英文资助领域描述</w:t>
      </w:r>
    </w:p>
    <w:p w14:paraId="25BA1B68" w14:textId="6234F2F9" w:rsidR="00223A65" w:rsidRDefault="00223A65" w:rsidP="009D686C">
      <w:pPr>
        <w:widowControl/>
        <w:spacing w:line="540" w:lineRule="atLeast"/>
        <w:ind w:firstLineChars="200" w:firstLine="56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 xml:space="preserve"> </w:t>
      </w:r>
      <w:r>
        <w:rPr>
          <w:rFonts w:ascii="仿宋" w:eastAsia="仿宋" w:hAnsi="仿宋"/>
          <w:color w:val="000000"/>
          <w:kern w:val="0"/>
          <w:sz w:val="28"/>
          <w:szCs w:val="28"/>
        </w:rPr>
        <w:t xml:space="preserve">     2.</w:t>
      </w:r>
      <w:r w:rsidRPr="00223A65">
        <w:rPr>
          <w:rFonts w:ascii="仿宋" w:eastAsia="仿宋" w:hAnsi="仿宋"/>
          <w:color w:val="000000"/>
          <w:kern w:val="0"/>
          <w:sz w:val="28"/>
          <w:szCs w:val="28"/>
        </w:rPr>
        <w:t>提交给盖茨基金会的英文申请书模板</w:t>
      </w:r>
    </w:p>
    <w:p w14:paraId="0DD90E51" w14:textId="2BF9EAA5" w:rsidR="009D686C" w:rsidRPr="009D686C" w:rsidRDefault="00223A65" w:rsidP="00223A65">
      <w:pPr>
        <w:widowControl/>
        <w:spacing w:line="540" w:lineRule="atLeast"/>
        <w:ind w:firstLineChars="500" w:firstLine="1400"/>
        <w:jc w:val="left"/>
        <w:outlineLvl w:val="0"/>
        <w:rPr>
          <w:rFonts w:ascii="仿宋" w:eastAsia="仿宋" w:hAnsi="仿宋"/>
          <w:color w:val="000000"/>
          <w:kern w:val="0"/>
          <w:sz w:val="24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3</w:t>
      </w:r>
      <w:r>
        <w:rPr>
          <w:rFonts w:ascii="仿宋" w:eastAsia="仿宋" w:hAnsi="仿宋"/>
          <w:color w:val="000000"/>
          <w:kern w:val="0"/>
          <w:sz w:val="28"/>
          <w:szCs w:val="28"/>
        </w:rPr>
        <w:t>.</w:t>
      </w:r>
      <w:r w:rsidRPr="00223A65">
        <w:rPr>
          <w:rFonts w:ascii="仿宋" w:eastAsia="仿宋" w:hAnsi="仿宋"/>
          <w:color w:val="000000"/>
          <w:kern w:val="0"/>
          <w:sz w:val="28"/>
          <w:szCs w:val="28"/>
        </w:rPr>
        <w:t>合作研究协议书撰写说明及范本</w:t>
      </w:r>
    </w:p>
    <w:p w14:paraId="2CD64921" w14:textId="2933BBA0" w:rsidR="000A4BEA" w:rsidRDefault="00223A65" w:rsidP="00966CB2">
      <w:pPr>
        <w:widowControl/>
        <w:spacing w:line="540" w:lineRule="atLeast"/>
        <w:ind w:firstLineChars="500" w:firstLine="140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/>
          <w:color w:val="000000"/>
          <w:kern w:val="0"/>
          <w:sz w:val="28"/>
          <w:szCs w:val="28"/>
        </w:rPr>
        <w:t>4</w:t>
      </w:r>
      <w:r w:rsidR="00966CB2">
        <w:rPr>
          <w:rFonts w:ascii="仿宋" w:eastAsia="仿宋" w:hAnsi="仿宋" w:hint="eastAsia"/>
          <w:color w:val="000000"/>
          <w:kern w:val="0"/>
          <w:sz w:val="28"/>
          <w:szCs w:val="28"/>
        </w:rPr>
        <w:t>.</w:t>
      </w:r>
      <w:r w:rsidR="007447B2" w:rsidRPr="007447B2">
        <w:rPr>
          <w:rFonts w:ascii="仿宋" w:eastAsia="仿宋" w:hAnsi="仿宋" w:hint="eastAsia"/>
          <w:color w:val="000000"/>
          <w:kern w:val="0"/>
          <w:sz w:val="28"/>
          <w:szCs w:val="28"/>
        </w:rPr>
        <w:t>中山大学境外科研合作项目申报承诺书</w:t>
      </w:r>
    </w:p>
    <w:p w14:paraId="1926FDB5" w14:textId="29053C31" w:rsidR="00D36AA8" w:rsidRDefault="00D36AA8" w:rsidP="00AD0D3E">
      <w:pPr>
        <w:widowControl/>
        <w:spacing w:line="540" w:lineRule="atLeast"/>
        <w:ind w:firstLineChars="500" w:firstLine="1000"/>
        <w:jc w:val="left"/>
        <w:outlineLvl w:val="0"/>
        <w:rPr>
          <w:rFonts w:ascii="仿宋" w:eastAsia="仿宋" w:hAnsi="仿宋" w:cs="宋体"/>
          <w:kern w:val="0"/>
          <w:sz w:val="20"/>
          <w:szCs w:val="21"/>
        </w:rPr>
      </w:pPr>
    </w:p>
    <w:p w14:paraId="48E2FD31" w14:textId="77777777" w:rsidR="00BA0169" w:rsidRPr="00AD0D3E" w:rsidRDefault="00BA0169" w:rsidP="00AD0D3E">
      <w:pPr>
        <w:widowControl/>
        <w:spacing w:line="540" w:lineRule="atLeast"/>
        <w:ind w:firstLineChars="500" w:firstLine="1000"/>
        <w:jc w:val="left"/>
        <w:outlineLvl w:val="0"/>
        <w:rPr>
          <w:rFonts w:ascii="仿宋" w:eastAsia="仿宋" w:hAnsi="仿宋" w:cs="宋体"/>
          <w:kern w:val="0"/>
          <w:sz w:val="20"/>
          <w:szCs w:val="21"/>
        </w:rPr>
      </w:pPr>
    </w:p>
    <w:p w14:paraId="5962C5C8" w14:textId="77777777" w:rsidR="00076F07" w:rsidRPr="00C6013D" w:rsidRDefault="00076F07" w:rsidP="00913BFE">
      <w:pPr>
        <w:widowControl/>
        <w:spacing w:line="540" w:lineRule="atLeast"/>
        <w:ind w:right="840"/>
        <w:jc w:val="right"/>
        <w:rPr>
          <w:rFonts w:ascii="仿宋" w:eastAsia="仿宋" w:hAnsi="仿宋" w:cs="Times New Roman"/>
          <w:kern w:val="36"/>
          <w:sz w:val="28"/>
          <w:szCs w:val="28"/>
        </w:rPr>
      </w:pPr>
      <w:r w:rsidRPr="00C6013D">
        <w:rPr>
          <w:rFonts w:ascii="仿宋" w:eastAsia="仿宋" w:hAnsi="仿宋" w:cs="Times New Roman"/>
          <w:kern w:val="36"/>
          <w:sz w:val="28"/>
          <w:szCs w:val="28"/>
        </w:rPr>
        <w:t>科学研究院</w:t>
      </w:r>
    </w:p>
    <w:p w14:paraId="6E1C36AA" w14:textId="0636C7FF" w:rsidR="00076F07" w:rsidRPr="00C6013D" w:rsidRDefault="00076F07" w:rsidP="00913BFE">
      <w:pPr>
        <w:widowControl/>
        <w:wordWrap w:val="0"/>
        <w:spacing w:line="540" w:lineRule="atLeast"/>
        <w:jc w:val="right"/>
        <w:rPr>
          <w:rFonts w:ascii="仿宋" w:eastAsia="仿宋" w:hAnsi="仿宋" w:cs="Times New Roman"/>
          <w:kern w:val="36"/>
          <w:sz w:val="28"/>
          <w:szCs w:val="28"/>
        </w:rPr>
      </w:pPr>
      <w:r w:rsidRPr="00C6013D">
        <w:rPr>
          <w:rFonts w:ascii="仿宋" w:eastAsia="仿宋" w:hAnsi="仿宋" w:cs="Times New Roman"/>
          <w:kern w:val="36"/>
          <w:sz w:val="28"/>
          <w:szCs w:val="28"/>
        </w:rPr>
        <w:t>202</w:t>
      </w:r>
      <w:r w:rsidR="000C0DA8">
        <w:rPr>
          <w:rFonts w:ascii="仿宋" w:eastAsia="仿宋" w:hAnsi="仿宋" w:cs="Times New Roman"/>
          <w:kern w:val="36"/>
          <w:sz w:val="28"/>
          <w:szCs w:val="28"/>
        </w:rPr>
        <w:t>4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年</w:t>
      </w:r>
      <w:r w:rsidR="00223A65">
        <w:rPr>
          <w:rFonts w:ascii="仿宋" w:eastAsia="仿宋" w:hAnsi="仿宋" w:cs="Times New Roman"/>
          <w:kern w:val="36"/>
          <w:sz w:val="28"/>
          <w:szCs w:val="28"/>
        </w:rPr>
        <w:t>5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月</w:t>
      </w:r>
      <w:r w:rsidR="00223A65">
        <w:rPr>
          <w:rFonts w:ascii="仿宋" w:eastAsia="仿宋" w:hAnsi="仿宋" w:cs="Times New Roman"/>
          <w:kern w:val="36"/>
          <w:sz w:val="28"/>
          <w:szCs w:val="28"/>
        </w:rPr>
        <w:t>6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日</w:t>
      </w:r>
      <w:r w:rsidR="00913BFE">
        <w:rPr>
          <w:rFonts w:ascii="仿宋" w:eastAsia="仿宋" w:hAnsi="仿宋" w:cs="Times New Roman" w:hint="eastAsia"/>
          <w:kern w:val="36"/>
          <w:sz w:val="28"/>
          <w:szCs w:val="28"/>
        </w:rPr>
        <w:t xml:space="preserve"> </w:t>
      </w:r>
      <w:r w:rsidR="00913BFE">
        <w:rPr>
          <w:rFonts w:ascii="仿宋" w:eastAsia="仿宋" w:hAnsi="仿宋" w:cs="Times New Roman"/>
          <w:kern w:val="36"/>
          <w:sz w:val="28"/>
          <w:szCs w:val="28"/>
        </w:rPr>
        <w:t xml:space="preserve">   </w:t>
      </w:r>
    </w:p>
    <w:p w14:paraId="0B101D17" w14:textId="4E21C79E" w:rsidR="006B33D0" w:rsidRDefault="00076F07" w:rsidP="00223A65">
      <w:pPr>
        <w:widowControl/>
        <w:spacing w:line="540" w:lineRule="atLeast"/>
        <w:jc w:val="left"/>
        <w:rPr>
          <w:rFonts w:ascii="仿宋" w:eastAsia="仿宋" w:hAnsi="仿宋" w:cs="宋体"/>
          <w:kern w:val="36"/>
          <w:sz w:val="28"/>
          <w:szCs w:val="28"/>
        </w:rPr>
      </w:pPr>
      <w:r w:rsidRPr="00C6013D">
        <w:rPr>
          <w:rFonts w:ascii="仿宋" w:eastAsia="仿宋" w:hAnsi="仿宋" w:cs="Times New Roman"/>
          <w:kern w:val="0"/>
          <w:sz w:val="28"/>
          <w:szCs w:val="28"/>
        </w:rPr>
        <w:t>通知链接：</w:t>
      </w:r>
      <w:r w:rsidR="00223A65" w:rsidRPr="00223A65">
        <w:rPr>
          <w:rFonts w:ascii="仿宋" w:eastAsia="仿宋" w:hAnsi="仿宋" w:cs="宋体"/>
          <w:kern w:val="36"/>
          <w:sz w:val="28"/>
          <w:szCs w:val="28"/>
        </w:rPr>
        <w:t>2024年度国家自然科学基金委员会与比尔及梅琳达·盖茨基金会全球健康合作研究项目指南</w:t>
      </w:r>
    </w:p>
    <w:p w14:paraId="00F3E247" w14:textId="3D4215AF" w:rsidR="00223A65" w:rsidRPr="004902C7" w:rsidRDefault="00223A65" w:rsidP="00223A65">
      <w:pPr>
        <w:widowControl/>
        <w:spacing w:line="540" w:lineRule="atLeast"/>
        <w:jc w:val="left"/>
        <w:rPr>
          <w:rFonts w:ascii="仿宋" w:eastAsia="仿宋" w:hAnsi="仿宋" w:cs="宋体"/>
          <w:kern w:val="36"/>
          <w:sz w:val="28"/>
          <w:szCs w:val="28"/>
        </w:rPr>
      </w:pPr>
      <w:r w:rsidRPr="00223A65">
        <w:rPr>
          <w:rFonts w:ascii="仿宋" w:eastAsia="仿宋" w:hAnsi="仿宋" w:cs="宋体"/>
          <w:kern w:val="36"/>
          <w:sz w:val="28"/>
          <w:szCs w:val="28"/>
        </w:rPr>
        <w:t>https://www.nsfc.gov.cn/publish/portal0/tab442/info92494.htm</w:t>
      </w:r>
    </w:p>
    <w:sectPr w:rsidR="00223A65" w:rsidRPr="004902C7" w:rsidSect="00F617B8">
      <w:pgSz w:w="11906" w:h="16838"/>
      <w:pgMar w:top="2098" w:right="1588" w:bottom="204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F25ED" w14:textId="77777777" w:rsidR="00411579" w:rsidRDefault="00411579" w:rsidP="006846B0">
      <w:r>
        <w:separator/>
      </w:r>
    </w:p>
  </w:endnote>
  <w:endnote w:type="continuationSeparator" w:id="0">
    <w:p w14:paraId="5C4526BB" w14:textId="77777777" w:rsidR="00411579" w:rsidRDefault="00411579" w:rsidP="0068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26772" w14:textId="77777777" w:rsidR="00411579" w:rsidRDefault="00411579" w:rsidP="006846B0">
      <w:r>
        <w:separator/>
      </w:r>
    </w:p>
  </w:footnote>
  <w:footnote w:type="continuationSeparator" w:id="0">
    <w:p w14:paraId="50B7CD5A" w14:textId="77777777" w:rsidR="00411579" w:rsidRDefault="00411579" w:rsidP="006846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8"/>
    <w:rsid w:val="00003E5F"/>
    <w:rsid w:val="00005876"/>
    <w:rsid w:val="00014F0D"/>
    <w:rsid w:val="000250CD"/>
    <w:rsid w:val="00025CC4"/>
    <w:rsid w:val="000358AA"/>
    <w:rsid w:val="000410DB"/>
    <w:rsid w:val="00044761"/>
    <w:rsid w:val="00047A60"/>
    <w:rsid w:val="00070052"/>
    <w:rsid w:val="00070EFE"/>
    <w:rsid w:val="00076F07"/>
    <w:rsid w:val="00077DEE"/>
    <w:rsid w:val="00077EA2"/>
    <w:rsid w:val="00083715"/>
    <w:rsid w:val="000871A6"/>
    <w:rsid w:val="00090528"/>
    <w:rsid w:val="000A1C39"/>
    <w:rsid w:val="000A4BEA"/>
    <w:rsid w:val="000A696F"/>
    <w:rsid w:val="000B09B1"/>
    <w:rsid w:val="000C0DA8"/>
    <w:rsid w:val="000D04A0"/>
    <w:rsid w:val="000D459E"/>
    <w:rsid w:val="000D46E4"/>
    <w:rsid w:val="000D539A"/>
    <w:rsid w:val="00101DB0"/>
    <w:rsid w:val="00102DED"/>
    <w:rsid w:val="00113F60"/>
    <w:rsid w:val="001176F7"/>
    <w:rsid w:val="00120DA9"/>
    <w:rsid w:val="00142F7F"/>
    <w:rsid w:val="00150ADB"/>
    <w:rsid w:val="00163042"/>
    <w:rsid w:val="00180C16"/>
    <w:rsid w:val="00183655"/>
    <w:rsid w:val="001876C7"/>
    <w:rsid w:val="00187C67"/>
    <w:rsid w:val="00190D45"/>
    <w:rsid w:val="001921E0"/>
    <w:rsid w:val="001A6469"/>
    <w:rsid w:val="001B3618"/>
    <w:rsid w:val="001B4204"/>
    <w:rsid w:val="001B6DF7"/>
    <w:rsid w:val="001C0EE1"/>
    <w:rsid w:val="001E1105"/>
    <w:rsid w:val="001F1495"/>
    <w:rsid w:val="00202B12"/>
    <w:rsid w:val="002239D2"/>
    <w:rsid w:val="00223A65"/>
    <w:rsid w:val="002373CE"/>
    <w:rsid w:val="00254710"/>
    <w:rsid w:val="00267FAB"/>
    <w:rsid w:val="00284E57"/>
    <w:rsid w:val="002852ED"/>
    <w:rsid w:val="002B16E7"/>
    <w:rsid w:val="002C54E2"/>
    <w:rsid w:val="002D31AA"/>
    <w:rsid w:val="002F61B5"/>
    <w:rsid w:val="00346AD2"/>
    <w:rsid w:val="00346FC9"/>
    <w:rsid w:val="003570F0"/>
    <w:rsid w:val="003679B0"/>
    <w:rsid w:val="003940DF"/>
    <w:rsid w:val="003A6FBD"/>
    <w:rsid w:val="003B2FEF"/>
    <w:rsid w:val="003B509C"/>
    <w:rsid w:val="003D4B2C"/>
    <w:rsid w:val="0040786A"/>
    <w:rsid w:val="00410AB0"/>
    <w:rsid w:val="00411579"/>
    <w:rsid w:val="0042109F"/>
    <w:rsid w:val="00460DAE"/>
    <w:rsid w:val="004902C7"/>
    <w:rsid w:val="004A66DF"/>
    <w:rsid w:val="004B27CC"/>
    <w:rsid w:val="004B7076"/>
    <w:rsid w:val="004C1BEE"/>
    <w:rsid w:val="004C6356"/>
    <w:rsid w:val="004C6614"/>
    <w:rsid w:val="004C6FF7"/>
    <w:rsid w:val="004D32CB"/>
    <w:rsid w:val="004E5141"/>
    <w:rsid w:val="004E5619"/>
    <w:rsid w:val="004F559A"/>
    <w:rsid w:val="005038B3"/>
    <w:rsid w:val="00512279"/>
    <w:rsid w:val="0052678F"/>
    <w:rsid w:val="00530033"/>
    <w:rsid w:val="0053129B"/>
    <w:rsid w:val="00556E03"/>
    <w:rsid w:val="00563A6D"/>
    <w:rsid w:val="00566163"/>
    <w:rsid w:val="0056772C"/>
    <w:rsid w:val="005772D2"/>
    <w:rsid w:val="0057737E"/>
    <w:rsid w:val="00580A2F"/>
    <w:rsid w:val="00581623"/>
    <w:rsid w:val="005842A3"/>
    <w:rsid w:val="00585AAD"/>
    <w:rsid w:val="00587575"/>
    <w:rsid w:val="005D0B57"/>
    <w:rsid w:val="005D224C"/>
    <w:rsid w:val="005E70A0"/>
    <w:rsid w:val="00627E2A"/>
    <w:rsid w:val="006339B5"/>
    <w:rsid w:val="00644B6F"/>
    <w:rsid w:val="006578F9"/>
    <w:rsid w:val="006733DC"/>
    <w:rsid w:val="006814C1"/>
    <w:rsid w:val="006846B0"/>
    <w:rsid w:val="006A7887"/>
    <w:rsid w:val="006B33D0"/>
    <w:rsid w:val="006E1BCC"/>
    <w:rsid w:val="006E53E6"/>
    <w:rsid w:val="00701B0A"/>
    <w:rsid w:val="00703358"/>
    <w:rsid w:val="0072628B"/>
    <w:rsid w:val="007447B2"/>
    <w:rsid w:val="0076043F"/>
    <w:rsid w:val="007A24B9"/>
    <w:rsid w:val="007A45D8"/>
    <w:rsid w:val="007A5F06"/>
    <w:rsid w:val="007C3D43"/>
    <w:rsid w:val="007C4214"/>
    <w:rsid w:val="007D592C"/>
    <w:rsid w:val="007E0758"/>
    <w:rsid w:val="007F5835"/>
    <w:rsid w:val="0080744A"/>
    <w:rsid w:val="00827D04"/>
    <w:rsid w:val="008319C0"/>
    <w:rsid w:val="00852905"/>
    <w:rsid w:val="00854668"/>
    <w:rsid w:val="00854C1B"/>
    <w:rsid w:val="00877B08"/>
    <w:rsid w:val="008931C4"/>
    <w:rsid w:val="008A0135"/>
    <w:rsid w:val="008A107E"/>
    <w:rsid w:val="008B6200"/>
    <w:rsid w:val="00913BFE"/>
    <w:rsid w:val="00935035"/>
    <w:rsid w:val="00936811"/>
    <w:rsid w:val="0093686A"/>
    <w:rsid w:val="009523A6"/>
    <w:rsid w:val="009605BB"/>
    <w:rsid w:val="00966CB2"/>
    <w:rsid w:val="00973878"/>
    <w:rsid w:val="00980BAE"/>
    <w:rsid w:val="009822D2"/>
    <w:rsid w:val="00987B5E"/>
    <w:rsid w:val="009907DF"/>
    <w:rsid w:val="009C50B3"/>
    <w:rsid w:val="009D686C"/>
    <w:rsid w:val="009E336E"/>
    <w:rsid w:val="009F1ED1"/>
    <w:rsid w:val="00A03A16"/>
    <w:rsid w:val="00A043D7"/>
    <w:rsid w:val="00A10931"/>
    <w:rsid w:val="00A32118"/>
    <w:rsid w:val="00A359B8"/>
    <w:rsid w:val="00A4066D"/>
    <w:rsid w:val="00A634B6"/>
    <w:rsid w:val="00A802AC"/>
    <w:rsid w:val="00A8570B"/>
    <w:rsid w:val="00A94493"/>
    <w:rsid w:val="00A966BF"/>
    <w:rsid w:val="00AA75D4"/>
    <w:rsid w:val="00AB6719"/>
    <w:rsid w:val="00AB6E00"/>
    <w:rsid w:val="00AD0D3E"/>
    <w:rsid w:val="00AD7E2B"/>
    <w:rsid w:val="00B13596"/>
    <w:rsid w:val="00B15C56"/>
    <w:rsid w:val="00B17CA8"/>
    <w:rsid w:val="00B46F4A"/>
    <w:rsid w:val="00B63291"/>
    <w:rsid w:val="00BA0169"/>
    <w:rsid w:val="00BA2ABB"/>
    <w:rsid w:val="00BA47E0"/>
    <w:rsid w:val="00BD6501"/>
    <w:rsid w:val="00BE3033"/>
    <w:rsid w:val="00BF2C23"/>
    <w:rsid w:val="00BF37A2"/>
    <w:rsid w:val="00BF421F"/>
    <w:rsid w:val="00C221ED"/>
    <w:rsid w:val="00C22C36"/>
    <w:rsid w:val="00C24D14"/>
    <w:rsid w:val="00C2555D"/>
    <w:rsid w:val="00C304A7"/>
    <w:rsid w:val="00C43723"/>
    <w:rsid w:val="00C54992"/>
    <w:rsid w:val="00C5639A"/>
    <w:rsid w:val="00C6013D"/>
    <w:rsid w:val="00C6327C"/>
    <w:rsid w:val="00C632F2"/>
    <w:rsid w:val="00C91BD7"/>
    <w:rsid w:val="00CA4053"/>
    <w:rsid w:val="00CA5EC2"/>
    <w:rsid w:val="00CD3BD7"/>
    <w:rsid w:val="00CF0674"/>
    <w:rsid w:val="00CF097F"/>
    <w:rsid w:val="00CF1171"/>
    <w:rsid w:val="00D03927"/>
    <w:rsid w:val="00D25CDE"/>
    <w:rsid w:val="00D3197B"/>
    <w:rsid w:val="00D35AA7"/>
    <w:rsid w:val="00D36AA8"/>
    <w:rsid w:val="00D416C8"/>
    <w:rsid w:val="00D41CF0"/>
    <w:rsid w:val="00D4584B"/>
    <w:rsid w:val="00D64730"/>
    <w:rsid w:val="00D66972"/>
    <w:rsid w:val="00D8380B"/>
    <w:rsid w:val="00DA1239"/>
    <w:rsid w:val="00DA646E"/>
    <w:rsid w:val="00DC045B"/>
    <w:rsid w:val="00DE34BD"/>
    <w:rsid w:val="00E0052A"/>
    <w:rsid w:val="00E1099D"/>
    <w:rsid w:val="00E1159E"/>
    <w:rsid w:val="00E21B2E"/>
    <w:rsid w:val="00E32716"/>
    <w:rsid w:val="00E33A83"/>
    <w:rsid w:val="00E43A5D"/>
    <w:rsid w:val="00E43A79"/>
    <w:rsid w:val="00E87A53"/>
    <w:rsid w:val="00EB4056"/>
    <w:rsid w:val="00EB44DE"/>
    <w:rsid w:val="00EB4BC6"/>
    <w:rsid w:val="00ED78F9"/>
    <w:rsid w:val="00EE3FF8"/>
    <w:rsid w:val="00EE5D99"/>
    <w:rsid w:val="00EE6151"/>
    <w:rsid w:val="00F073F5"/>
    <w:rsid w:val="00F328D6"/>
    <w:rsid w:val="00F456D4"/>
    <w:rsid w:val="00F45AE1"/>
    <w:rsid w:val="00F53FD8"/>
    <w:rsid w:val="00F56AEA"/>
    <w:rsid w:val="00F617B8"/>
    <w:rsid w:val="00F64F54"/>
    <w:rsid w:val="00FA3AEF"/>
    <w:rsid w:val="00FC0A30"/>
    <w:rsid w:val="00FC6FD9"/>
    <w:rsid w:val="00FC78F0"/>
    <w:rsid w:val="00FD2271"/>
    <w:rsid w:val="00FF4C93"/>
    <w:rsid w:val="00FF5151"/>
    <w:rsid w:val="00FF5D80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B80D9"/>
  <w15:chartTrackingRefBased/>
  <w15:docId w15:val="{C670D2EF-7E06-46AF-88E2-6EB1F51E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076F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76F07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076F07"/>
    <w:rPr>
      <w:color w:val="0000FF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4C6614"/>
    <w:rPr>
      <w:color w:val="605E5C"/>
      <w:shd w:val="clear" w:color="auto" w:fill="E1DFDD"/>
    </w:rPr>
  </w:style>
  <w:style w:type="paragraph" w:styleId="a4">
    <w:name w:val="Date"/>
    <w:basedOn w:val="a"/>
    <w:next w:val="a"/>
    <w:link w:val="a5"/>
    <w:uiPriority w:val="99"/>
    <w:semiHidden/>
    <w:unhideWhenUsed/>
    <w:rsid w:val="00581623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581623"/>
  </w:style>
  <w:style w:type="paragraph" w:styleId="a6">
    <w:name w:val="header"/>
    <w:basedOn w:val="a"/>
    <w:link w:val="a7"/>
    <w:uiPriority w:val="99"/>
    <w:unhideWhenUsed/>
    <w:rsid w:val="006846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846B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846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846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ysunsfc@mail.sys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ntract.sysu.edu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150</Words>
  <Characters>858</Characters>
  <Application>Microsoft Office Word</Application>
  <DocSecurity>0</DocSecurity>
  <Lines>7</Lines>
  <Paragraphs>2</Paragraphs>
  <ScaleCrop>false</ScaleCrop>
  <Company>中山大学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fdl</cp:lastModifiedBy>
  <cp:revision>176</cp:revision>
  <dcterms:created xsi:type="dcterms:W3CDTF">2022-10-24T09:42:00Z</dcterms:created>
  <dcterms:modified xsi:type="dcterms:W3CDTF">2024-05-06T08:07:00Z</dcterms:modified>
</cp:coreProperties>
</file>