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AF2C53" w:rsidP="006A55BF">
      <w:pPr>
        <w:spacing w:line="560" w:lineRule="exact"/>
        <w:rPr>
          <w:rFonts w:ascii="黑体" w:eastAsia="黑体"/>
          <w:sz w:val="32"/>
          <w:szCs w:val="32"/>
        </w:rPr>
      </w:pPr>
    </w:p>
    <w:p w:rsidR="006A55BF" w:rsidP="006A55BF">
      <w:pPr>
        <w:spacing w:line="560" w:lineRule="exact"/>
        <w:rPr>
          <w:rFonts w:ascii="黑体" w:eastAsia="黑体"/>
          <w:sz w:val="32"/>
          <w:szCs w:val="32"/>
        </w:rPr>
      </w:pPr>
      <w:r w:rsidRPr="003E3A6F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</w:p>
    <w:p w:rsidR="000C00B9" w:rsidRPr="003E3A6F" w:rsidP="006A55BF">
      <w:pPr>
        <w:spacing w:line="560" w:lineRule="exact"/>
        <w:rPr>
          <w:rFonts w:ascii="黑体" w:eastAsia="黑体"/>
          <w:sz w:val="32"/>
          <w:szCs w:val="32"/>
        </w:rPr>
      </w:pPr>
    </w:p>
    <w:p w:rsidR="006A55BF" w:rsidP="006A55BF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</w:t>
      </w:r>
      <w:r>
        <w:rPr>
          <w:rFonts w:ascii="方正小标宋简体" w:eastAsia="方正小标宋简体" w:hAnsi="宋体"/>
          <w:sz w:val="44"/>
          <w:szCs w:val="44"/>
        </w:rPr>
        <w:t>23</w:t>
      </w:r>
      <w:r w:rsidRPr="00350FE6" w:rsidR="0073347B">
        <w:rPr>
          <w:rFonts w:ascii="方正小标宋简体" w:eastAsia="方正小标宋简体" w:hAnsi="宋体" w:hint="eastAsia"/>
          <w:sz w:val="44"/>
          <w:szCs w:val="44"/>
        </w:rPr>
        <w:t>年</w:t>
      </w:r>
      <w:r w:rsidR="0036501F">
        <w:rPr>
          <w:rFonts w:ascii="方正小标宋简体" w:eastAsia="方正小标宋简体" w:hAnsi="宋体" w:hint="eastAsia"/>
          <w:sz w:val="44"/>
          <w:szCs w:val="44"/>
        </w:rPr>
        <w:t>下</w:t>
      </w:r>
      <w:r w:rsidR="0073347B">
        <w:rPr>
          <w:rFonts w:ascii="方正小标宋简体" w:eastAsia="方正小标宋简体" w:hAnsi="宋体" w:hint="eastAsia"/>
          <w:sz w:val="44"/>
          <w:szCs w:val="44"/>
        </w:rPr>
        <w:t>半年</w:t>
      </w:r>
      <w:r w:rsidRPr="00350FE6" w:rsidR="0073347B">
        <w:rPr>
          <w:rFonts w:ascii="方正小标宋简体" w:eastAsia="方正小标宋简体" w:hAnsi="宋体" w:hint="eastAsia"/>
          <w:sz w:val="44"/>
          <w:szCs w:val="44"/>
        </w:rPr>
        <w:t>CET-SET</w:t>
      </w:r>
      <w:r w:rsidR="00BB0557">
        <w:rPr>
          <w:rFonts w:ascii="方正小标宋简体" w:eastAsia="方正小标宋简体" w:hAnsi="宋体"/>
          <w:sz w:val="44"/>
          <w:szCs w:val="44"/>
        </w:rPr>
        <w:t>场次安排</w:t>
      </w:r>
    </w:p>
    <w:p w:rsidR="006A55BF" w:rsidRPr="00350FE6" w:rsidP="006A55BF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D03DF7" w:rsidP="00D03DF7">
      <w:pPr>
        <w:snapToGrid w:val="0"/>
        <w:spacing w:line="560" w:lineRule="exact"/>
        <w:ind w:firstLine="720" w:firstLineChars="225"/>
        <w:rPr>
          <w:rFonts w:eastAsia="仿宋_GB2312"/>
          <w:sz w:val="32"/>
          <w:szCs w:val="32"/>
        </w:rPr>
      </w:pPr>
      <w:r w:rsidRPr="002D6883">
        <w:rPr>
          <w:rFonts w:eastAsia="仿宋"/>
          <w:sz w:val="32"/>
          <w:szCs w:val="32"/>
        </w:rPr>
        <w:t>英语四级口语考试（</w:t>
      </w:r>
      <w:r w:rsidRPr="002D6883">
        <w:rPr>
          <w:rFonts w:eastAsia="仿宋"/>
          <w:sz w:val="32"/>
          <w:szCs w:val="32"/>
        </w:rPr>
        <w:t>CET-SET4</w:t>
      </w:r>
      <w:r w:rsidRPr="002D6883">
        <w:rPr>
          <w:rFonts w:eastAsia="仿宋"/>
          <w:sz w:val="32"/>
          <w:szCs w:val="32"/>
        </w:rPr>
        <w:t>）考试时间为</w:t>
      </w:r>
      <w:r>
        <w:rPr>
          <w:rFonts w:eastAsia="仿宋"/>
          <w:sz w:val="32"/>
          <w:szCs w:val="32"/>
        </w:rPr>
        <w:t>11</w:t>
      </w:r>
      <w:r w:rsidRPr="002D6883">
        <w:rPr>
          <w:rFonts w:eastAsia="仿宋"/>
          <w:sz w:val="32"/>
          <w:szCs w:val="32"/>
        </w:rPr>
        <w:t>月</w:t>
      </w:r>
      <w:r>
        <w:rPr>
          <w:rFonts w:eastAsia="仿宋"/>
          <w:sz w:val="32"/>
          <w:szCs w:val="32"/>
        </w:rPr>
        <w:t>18</w:t>
      </w:r>
      <w:r w:rsidRPr="002D6883">
        <w:rPr>
          <w:rFonts w:eastAsia="仿宋"/>
          <w:sz w:val="32"/>
          <w:szCs w:val="32"/>
        </w:rPr>
        <w:t>日（</w:t>
      </w:r>
      <w:r w:rsidRPr="002D6883">
        <w:rPr>
          <w:rFonts w:eastAsia="仿宋"/>
          <w:sz w:val="32"/>
          <w:szCs w:val="32"/>
        </w:rPr>
        <w:t>F2</w:t>
      </w:r>
      <w:r>
        <w:rPr>
          <w:rFonts w:eastAsia="仿宋"/>
          <w:sz w:val="32"/>
          <w:szCs w:val="32"/>
        </w:rPr>
        <w:t>33</w:t>
      </w:r>
      <w:r w:rsidRPr="002D6883">
        <w:rPr>
          <w:rFonts w:eastAsia="仿宋"/>
          <w:sz w:val="32"/>
          <w:szCs w:val="32"/>
        </w:rPr>
        <w:t>次），英语六级口语考试（</w:t>
      </w:r>
      <w:r w:rsidRPr="002D6883">
        <w:rPr>
          <w:rFonts w:eastAsia="仿宋"/>
          <w:sz w:val="32"/>
          <w:szCs w:val="32"/>
        </w:rPr>
        <w:t>CET-SET6</w:t>
      </w:r>
      <w:r w:rsidRPr="002D6883">
        <w:rPr>
          <w:rFonts w:eastAsia="仿宋"/>
          <w:sz w:val="32"/>
          <w:szCs w:val="32"/>
        </w:rPr>
        <w:t>）考试时间为</w:t>
      </w:r>
      <w:r>
        <w:rPr>
          <w:rFonts w:eastAsia="仿宋"/>
          <w:sz w:val="32"/>
          <w:szCs w:val="32"/>
        </w:rPr>
        <w:t>11</w:t>
      </w:r>
      <w:r w:rsidRPr="002D6883">
        <w:rPr>
          <w:rFonts w:eastAsia="仿宋"/>
          <w:sz w:val="32"/>
          <w:szCs w:val="32"/>
        </w:rPr>
        <w:t>月</w:t>
      </w:r>
      <w:r>
        <w:rPr>
          <w:rFonts w:eastAsia="仿宋"/>
          <w:sz w:val="32"/>
          <w:szCs w:val="32"/>
        </w:rPr>
        <w:t>19</w:t>
      </w:r>
      <w:r w:rsidRPr="002D6883">
        <w:rPr>
          <w:rFonts w:eastAsia="仿宋"/>
          <w:sz w:val="32"/>
          <w:szCs w:val="32"/>
        </w:rPr>
        <w:t>日（</w:t>
      </w:r>
      <w:r w:rsidRPr="002D6883">
        <w:rPr>
          <w:rFonts w:eastAsia="仿宋"/>
          <w:sz w:val="32"/>
          <w:szCs w:val="32"/>
        </w:rPr>
        <w:t>S2</w:t>
      </w:r>
      <w:r>
        <w:rPr>
          <w:rFonts w:eastAsia="仿宋"/>
          <w:sz w:val="32"/>
          <w:szCs w:val="32"/>
        </w:rPr>
        <w:t>34</w:t>
      </w:r>
      <w:r w:rsidRPr="002D6883">
        <w:rPr>
          <w:rFonts w:eastAsia="仿宋"/>
          <w:sz w:val="32"/>
          <w:szCs w:val="32"/>
        </w:rPr>
        <w:t>次）</w:t>
      </w:r>
      <w:r w:rsidR="00AF28B7">
        <w:rPr>
          <w:rFonts w:eastAsia="仿宋_GB2312"/>
          <w:sz w:val="32"/>
          <w:szCs w:val="32"/>
        </w:rPr>
        <w:t>，具体场次安排如下：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55"/>
        <w:gridCol w:w="2056"/>
        <w:gridCol w:w="2055"/>
        <w:gridCol w:w="2056"/>
      </w:tblGrid>
      <w:tr w:rsidTr="00D03DF7">
        <w:tblPrEx>
          <w:tblW w:w="0" w:type="auto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hRule="exact" w:val="567"/>
          <w:tblHeader/>
          <w:jc w:val="center"/>
        </w:trPr>
        <w:tc>
          <w:tcPr>
            <w:tcW w:w="4111" w:type="dxa"/>
            <w:gridSpan w:val="2"/>
            <w:vAlign w:val="center"/>
          </w:tcPr>
          <w:p w:rsidR="00D03DF7" w:rsidP="00164B1F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上午</w:t>
            </w:r>
          </w:p>
        </w:tc>
        <w:tc>
          <w:tcPr>
            <w:tcW w:w="4111" w:type="dxa"/>
            <w:gridSpan w:val="2"/>
            <w:vAlign w:val="center"/>
          </w:tcPr>
          <w:p w:rsidR="00D03DF7" w:rsidP="00164B1F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下午</w:t>
            </w:r>
          </w:p>
        </w:tc>
      </w:tr>
      <w:tr w:rsidTr="00D03DF7">
        <w:tblPrEx>
          <w:tblW w:w="0" w:type="auto"/>
          <w:jc w:val="center"/>
          <w:tblLayout w:type="fixed"/>
          <w:tblLook w:val="0000"/>
        </w:tblPrEx>
        <w:trPr>
          <w:trHeight w:hRule="exact" w:val="567"/>
          <w:tblHeader/>
          <w:jc w:val="center"/>
        </w:trPr>
        <w:tc>
          <w:tcPr>
            <w:tcW w:w="2055" w:type="dxa"/>
            <w:vAlign w:val="center"/>
          </w:tcPr>
          <w:p w:rsidR="00D03DF7" w:rsidP="00164B1F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场次（代码）</w:t>
            </w:r>
          </w:p>
        </w:tc>
        <w:tc>
          <w:tcPr>
            <w:tcW w:w="2056" w:type="dxa"/>
            <w:vAlign w:val="center"/>
          </w:tcPr>
          <w:p w:rsidR="00D03DF7" w:rsidP="00164B1F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时间</w:t>
            </w:r>
          </w:p>
        </w:tc>
        <w:tc>
          <w:tcPr>
            <w:tcW w:w="2055" w:type="dxa"/>
            <w:vAlign w:val="center"/>
          </w:tcPr>
          <w:p w:rsidR="00D03DF7" w:rsidP="00164B1F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场次（代码）</w:t>
            </w:r>
          </w:p>
        </w:tc>
        <w:tc>
          <w:tcPr>
            <w:tcW w:w="2056" w:type="dxa"/>
            <w:vAlign w:val="center"/>
          </w:tcPr>
          <w:p w:rsidR="00D03DF7" w:rsidP="00164B1F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时间</w:t>
            </w:r>
          </w:p>
        </w:tc>
      </w:tr>
      <w:tr w:rsidTr="00D03DF7">
        <w:tblPrEx>
          <w:tblW w:w="0" w:type="auto"/>
          <w:jc w:val="center"/>
          <w:tblLayout w:type="fixed"/>
          <w:tblLook w:val="0000"/>
        </w:tblPrEx>
        <w:trPr>
          <w:trHeight w:hRule="exact" w:val="567"/>
          <w:jc w:val="center"/>
        </w:trPr>
        <w:tc>
          <w:tcPr>
            <w:tcW w:w="2055" w:type="dxa"/>
            <w:vAlign w:val="center"/>
          </w:tcPr>
          <w:p w:rsidR="00D03DF7" w:rsidP="00164B1F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056" w:type="dxa"/>
            <w:vAlign w:val="center"/>
          </w:tcPr>
          <w:p w:rsidR="00D03DF7" w:rsidP="00164B1F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8:30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9:00</w:t>
            </w:r>
          </w:p>
        </w:tc>
        <w:tc>
          <w:tcPr>
            <w:tcW w:w="2055" w:type="dxa"/>
            <w:vAlign w:val="center"/>
          </w:tcPr>
          <w:p w:rsidR="00D03DF7" w:rsidP="00164B1F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056" w:type="dxa"/>
            <w:vAlign w:val="center"/>
          </w:tcPr>
          <w:p w:rsidR="00D03DF7" w:rsidP="00164B1F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13:30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14:00</w:t>
            </w:r>
          </w:p>
        </w:tc>
      </w:tr>
      <w:tr w:rsidTr="00D03DF7">
        <w:tblPrEx>
          <w:tblW w:w="0" w:type="auto"/>
          <w:jc w:val="center"/>
          <w:tblLayout w:type="fixed"/>
          <w:tblLook w:val="0000"/>
        </w:tblPrEx>
        <w:trPr>
          <w:trHeight w:hRule="exact" w:val="567"/>
          <w:jc w:val="center"/>
        </w:trPr>
        <w:tc>
          <w:tcPr>
            <w:tcW w:w="2055" w:type="dxa"/>
            <w:vAlign w:val="center"/>
          </w:tcPr>
          <w:p w:rsidR="00D03DF7" w:rsidP="00164B1F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056" w:type="dxa"/>
            <w:vAlign w:val="center"/>
          </w:tcPr>
          <w:p w:rsidR="00D03DF7" w:rsidP="00164B1F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9:15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9:45</w:t>
            </w:r>
          </w:p>
        </w:tc>
        <w:tc>
          <w:tcPr>
            <w:tcW w:w="2055" w:type="dxa"/>
            <w:vAlign w:val="center"/>
          </w:tcPr>
          <w:p w:rsidR="00D03DF7" w:rsidP="00164B1F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056" w:type="dxa"/>
            <w:vAlign w:val="center"/>
          </w:tcPr>
          <w:p w:rsidR="00D03DF7" w:rsidP="00164B1F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14:15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14:45</w:t>
            </w:r>
          </w:p>
        </w:tc>
      </w:tr>
      <w:tr w:rsidTr="00D03DF7">
        <w:tblPrEx>
          <w:tblW w:w="0" w:type="auto"/>
          <w:jc w:val="center"/>
          <w:tblLayout w:type="fixed"/>
          <w:tblLook w:val="0000"/>
        </w:tblPrEx>
        <w:trPr>
          <w:trHeight w:hRule="exact" w:val="567"/>
          <w:jc w:val="center"/>
        </w:trPr>
        <w:tc>
          <w:tcPr>
            <w:tcW w:w="2055" w:type="dxa"/>
            <w:vAlign w:val="center"/>
          </w:tcPr>
          <w:p w:rsidR="00D03DF7" w:rsidP="00164B1F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056" w:type="dxa"/>
            <w:vAlign w:val="center"/>
          </w:tcPr>
          <w:p w:rsidR="00D03DF7" w:rsidP="00164B1F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10:00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10:30</w:t>
            </w:r>
          </w:p>
        </w:tc>
        <w:tc>
          <w:tcPr>
            <w:tcW w:w="2055" w:type="dxa"/>
            <w:vAlign w:val="center"/>
          </w:tcPr>
          <w:p w:rsidR="00D03DF7" w:rsidP="00164B1F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056" w:type="dxa"/>
            <w:vAlign w:val="center"/>
          </w:tcPr>
          <w:p w:rsidR="00D03DF7" w:rsidP="00164B1F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15:00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15:30</w:t>
            </w:r>
          </w:p>
        </w:tc>
      </w:tr>
      <w:tr w:rsidTr="00D03DF7">
        <w:tblPrEx>
          <w:tblW w:w="0" w:type="auto"/>
          <w:jc w:val="center"/>
          <w:tblLayout w:type="fixed"/>
          <w:tblLook w:val="0000"/>
        </w:tblPrEx>
        <w:trPr>
          <w:trHeight w:hRule="exact" w:val="567"/>
          <w:jc w:val="center"/>
        </w:trPr>
        <w:tc>
          <w:tcPr>
            <w:tcW w:w="2055" w:type="dxa"/>
            <w:vAlign w:val="center"/>
          </w:tcPr>
          <w:p w:rsidR="00D03DF7" w:rsidP="00164B1F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056" w:type="dxa"/>
            <w:vAlign w:val="center"/>
          </w:tcPr>
          <w:p w:rsidR="00D03DF7" w:rsidP="00164B1F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10:45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11:15</w:t>
            </w:r>
          </w:p>
        </w:tc>
        <w:tc>
          <w:tcPr>
            <w:tcW w:w="2055" w:type="dxa"/>
            <w:vAlign w:val="center"/>
          </w:tcPr>
          <w:p w:rsidR="00D03DF7" w:rsidP="00164B1F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2056" w:type="dxa"/>
            <w:vAlign w:val="center"/>
          </w:tcPr>
          <w:p w:rsidR="00D03DF7" w:rsidP="00164B1F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15:45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16:15</w:t>
            </w:r>
          </w:p>
        </w:tc>
      </w:tr>
      <w:tr w:rsidTr="00D03DF7">
        <w:tblPrEx>
          <w:tblW w:w="0" w:type="auto"/>
          <w:jc w:val="center"/>
          <w:tblLayout w:type="fixed"/>
          <w:tblLook w:val="0000"/>
        </w:tblPrEx>
        <w:trPr>
          <w:trHeight w:hRule="exact" w:val="567"/>
          <w:jc w:val="center"/>
        </w:trPr>
        <w:tc>
          <w:tcPr>
            <w:tcW w:w="2055" w:type="dxa"/>
            <w:vAlign w:val="center"/>
          </w:tcPr>
          <w:p w:rsidR="00D03DF7" w:rsidP="00164B1F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056" w:type="dxa"/>
            <w:vAlign w:val="center"/>
          </w:tcPr>
          <w:p w:rsidR="00D03DF7" w:rsidP="00164B1F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11:30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12:00</w:t>
            </w:r>
          </w:p>
        </w:tc>
        <w:tc>
          <w:tcPr>
            <w:tcW w:w="2055" w:type="dxa"/>
            <w:vAlign w:val="center"/>
          </w:tcPr>
          <w:p w:rsidR="00D03DF7" w:rsidP="00164B1F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2056" w:type="dxa"/>
            <w:vAlign w:val="center"/>
          </w:tcPr>
          <w:p w:rsidR="00D03DF7" w:rsidP="00164B1F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16:30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17:00</w:t>
            </w:r>
          </w:p>
        </w:tc>
      </w:tr>
      <w:tr w:rsidTr="00D03DF7">
        <w:tblPrEx>
          <w:tblW w:w="0" w:type="auto"/>
          <w:jc w:val="center"/>
          <w:tblLayout w:type="fixed"/>
          <w:tblLook w:val="0000"/>
        </w:tblPrEx>
        <w:trPr>
          <w:trHeight w:hRule="exact" w:val="567"/>
          <w:jc w:val="center"/>
        </w:trPr>
        <w:tc>
          <w:tcPr>
            <w:tcW w:w="2055" w:type="dxa"/>
            <w:vAlign w:val="center"/>
          </w:tcPr>
          <w:p w:rsidR="00D03DF7" w:rsidP="00164B1F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备用场（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21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2056" w:type="dxa"/>
            <w:vAlign w:val="center"/>
          </w:tcPr>
          <w:p w:rsidR="00D03DF7" w:rsidP="00164B1F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12:15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12:45</w:t>
            </w:r>
          </w:p>
        </w:tc>
        <w:tc>
          <w:tcPr>
            <w:tcW w:w="2055" w:type="dxa"/>
            <w:vAlign w:val="center"/>
          </w:tcPr>
          <w:p w:rsidR="00D03DF7" w:rsidP="00164B1F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2056" w:type="dxa"/>
            <w:vAlign w:val="center"/>
          </w:tcPr>
          <w:p w:rsidR="00D03DF7" w:rsidP="00164B1F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17:15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17:45</w:t>
            </w:r>
          </w:p>
        </w:tc>
      </w:tr>
      <w:tr w:rsidTr="00D03DF7">
        <w:tblPrEx>
          <w:tblW w:w="0" w:type="auto"/>
          <w:jc w:val="center"/>
          <w:tblLayout w:type="fixed"/>
          <w:tblLook w:val="0000"/>
        </w:tblPrEx>
        <w:trPr>
          <w:trHeight w:hRule="exact" w:val="567"/>
          <w:jc w:val="center"/>
        </w:trPr>
        <w:tc>
          <w:tcPr>
            <w:tcW w:w="2055" w:type="dxa"/>
            <w:vAlign w:val="center"/>
          </w:tcPr>
          <w:p w:rsidR="00D03DF7" w:rsidP="00164B1F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——</w:t>
            </w:r>
          </w:p>
        </w:tc>
        <w:tc>
          <w:tcPr>
            <w:tcW w:w="2056" w:type="dxa"/>
            <w:vAlign w:val="center"/>
          </w:tcPr>
          <w:p w:rsidR="00D03DF7" w:rsidP="00164B1F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——</w:t>
            </w:r>
          </w:p>
        </w:tc>
        <w:tc>
          <w:tcPr>
            <w:tcW w:w="2055" w:type="dxa"/>
            <w:vAlign w:val="center"/>
          </w:tcPr>
          <w:p w:rsidR="00D03DF7" w:rsidP="003D7B8E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备用场（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</w:t>
            </w:r>
            <w:r w:rsidR="003D7B8E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2056" w:type="dxa"/>
            <w:vAlign w:val="center"/>
          </w:tcPr>
          <w:p w:rsidR="00D03DF7" w:rsidP="00164B1F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18:00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18:30</w:t>
            </w:r>
          </w:p>
        </w:tc>
      </w:tr>
      <w:tr w:rsidTr="00D03DF7">
        <w:tblPrEx>
          <w:tblW w:w="0" w:type="auto"/>
          <w:jc w:val="center"/>
          <w:tblLayout w:type="fixed"/>
          <w:tblLook w:val="0000"/>
        </w:tblPrEx>
        <w:trPr>
          <w:trHeight w:hRule="exact" w:val="567"/>
          <w:jc w:val="center"/>
        </w:trPr>
        <w:tc>
          <w:tcPr>
            <w:tcW w:w="2055" w:type="dxa"/>
            <w:vAlign w:val="center"/>
          </w:tcPr>
          <w:p w:rsidR="00D03DF7" w:rsidP="00164B1F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——</w:t>
            </w:r>
          </w:p>
        </w:tc>
        <w:tc>
          <w:tcPr>
            <w:tcW w:w="2056" w:type="dxa"/>
            <w:vAlign w:val="center"/>
          </w:tcPr>
          <w:p w:rsidR="00D03DF7" w:rsidP="00164B1F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——</w:t>
            </w:r>
          </w:p>
        </w:tc>
        <w:tc>
          <w:tcPr>
            <w:tcW w:w="2055" w:type="dxa"/>
            <w:vAlign w:val="center"/>
          </w:tcPr>
          <w:p w:rsidR="00D03DF7" w:rsidP="003D7B8E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备用场（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</w:t>
            </w:r>
            <w:r w:rsidR="003D7B8E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2056" w:type="dxa"/>
            <w:vAlign w:val="center"/>
          </w:tcPr>
          <w:p w:rsidR="00D03DF7" w:rsidP="00164B1F">
            <w:pPr>
              <w:pStyle w:val="6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18:45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19:15</w:t>
            </w:r>
          </w:p>
        </w:tc>
      </w:tr>
    </w:tbl>
    <w:p w:rsidR="00D03DF7" w:rsidP="00D03DF7">
      <w:pPr>
        <w:tabs>
          <w:tab w:val="left" w:pos="7560"/>
        </w:tabs>
        <w:ind w:firstLine="494" w:firstLineChars="235"/>
        <w:jc w:val="left"/>
        <w:rPr>
          <w:rFonts w:eastAsia="仿宋_GB2312"/>
          <w:b/>
          <w:szCs w:val="21"/>
        </w:rPr>
      </w:pPr>
    </w:p>
    <w:p w:rsidR="006A55BF" w:rsidRPr="00CE2E0D" w:rsidP="0036501F">
      <w:pPr>
        <w:tabs>
          <w:tab w:val="left" w:pos="7560"/>
        </w:tabs>
        <w:ind w:firstLine="494" w:firstLineChars="235"/>
        <w:jc w:val="left"/>
        <w:rPr>
          <w:rFonts w:ascii="仿宋_GB2312" w:eastAsia="仿宋_GB2312" w:hAnsi="宋体"/>
        </w:rPr>
      </w:pPr>
      <w:r>
        <w:rPr>
          <w:rFonts w:eastAsia="仿宋_GB2312"/>
          <w:b/>
          <w:szCs w:val="21"/>
        </w:rPr>
        <w:t>注：各考点开考级别及场次安排以各考点实际安排为准。</w:t>
      </w:r>
      <w:bookmarkStart w:id="0" w:name="_GoBack"/>
      <w:bookmarkEnd w:id="0"/>
    </w:p>
    <w:sectPr w:rsidSect="00B95915">
      <w:footerReference w:type="even" r:id="rId5"/>
      <w:footerReference w:type="default" r:id="rId6"/>
      <w:pgSz w:w="11906" w:h="16838" w:code="9"/>
      <w:pgMar w:top="1797" w:right="1474" w:bottom="1797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7A97" w:rsidP="00DA6C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C7A97" w:rsidP="008B556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7A97" w:rsidP="008B556B">
    <w:pPr>
      <w:pStyle w:val="Footer"/>
      <w:ind w:right="360" w:firstLine="3690" w:firstLineChars="205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D8"/>
    <w:rsid w:val="0003669A"/>
    <w:rsid w:val="000C00B9"/>
    <w:rsid w:val="00164B1F"/>
    <w:rsid w:val="00177AC6"/>
    <w:rsid w:val="001C4283"/>
    <w:rsid w:val="00203CB7"/>
    <w:rsid w:val="00295BE9"/>
    <w:rsid w:val="00297180"/>
    <w:rsid w:val="002D6883"/>
    <w:rsid w:val="00350FE6"/>
    <w:rsid w:val="0036501F"/>
    <w:rsid w:val="003D7B8E"/>
    <w:rsid w:val="003E3A6F"/>
    <w:rsid w:val="0041180C"/>
    <w:rsid w:val="00427AA5"/>
    <w:rsid w:val="004B32F8"/>
    <w:rsid w:val="004C2A17"/>
    <w:rsid w:val="00546E83"/>
    <w:rsid w:val="00600801"/>
    <w:rsid w:val="00636C7F"/>
    <w:rsid w:val="006A55BF"/>
    <w:rsid w:val="006B52D9"/>
    <w:rsid w:val="0073347B"/>
    <w:rsid w:val="007669F6"/>
    <w:rsid w:val="008B556B"/>
    <w:rsid w:val="00965E38"/>
    <w:rsid w:val="00990BB0"/>
    <w:rsid w:val="009B099A"/>
    <w:rsid w:val="009D115F"/>
    <w:rsid w:val="00A65EAC"/>
    <w:rsid w:val="00AF28B7"/>
    <w:rsid w:val="00AF2C53"/>
    <w:rsid w:val="00BA5FA0"/>
    <w:rsid w:val="00BB0557"/>
    <w:rsid w:val="00BD1711"/>
    <w:rsid w:val="00C97B2C"/>
    <w:rsid w:val="00CD4AC0"/>
    <w:rsid w:val="00CD4D11"/>
    <w:rsid w:val="00CE2E0D"/>
    <w:rsid w:val="00CF32FA"/>
    <w:rsid w:val="00D03DF7"/>
    <w:rsid w:val="00D318D8"/>
    <w:rsid w:val="00DA6CE7"/>
    <w:rsid w:val="00DF2CD9"/>
    <w:rsid w:val="00E35975"/>
    <w:rsid w:val="00ED4B58"/>
    <w:rsid w:val="00FC7A97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33A3F3A-50E0-4B0C-82AB-3E89EEC5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5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nhideWhenUsed/>
    <w:rsid w:val="006A5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basedOn w:val="DefaultParagraphFont"/>
    <w:link w:val="Footer"/>
    <w:rsid w:val="006A55BF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rsid w:val="006A55BF"/>
  </w:style>
  <w:style w:type="paragraph" w:customStyle="1" w:styleId="1">
    <w:name w:val="列出段落1"/>
    <w:basedOn w:val="Normal"/>
    <w:rsid w:val="006A55BF"/>
    <w:pPr>
      <w:ind w:firstLine="420" w:firstLineChars="200"/>
    </w:pPr>
    <w:rPr>
      <w:rFonts w:ascii="Calibri" w:hAnsi="Calibri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7669F6"/>
    <w:rPr>
      <w:sz w:val="18"/>
      <w:szCs w:val="18"/>
    </w:rPr>
  </w:style>
  <w:style w:type="character" w:customStyle="1" w:styleId="a0">
    <w:name w:val="批注框文本 字符"/>
    <w:basedOn w:val="DefaultParagraphFont"/>
    <w:link w:val="BalloonText"/>
    <w:uiPriority w:val="99"/>
    <w:semiHidden/>
    <w:rsid w:val="007669F6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Normal"/>
    <w:rsid w:val="009D115F"/>
    <w:pPr>
      <w:ind w:firstLine="420" w:firstLineChars="200"/>
    </w:pPr>
    <w:rPr>
      <w:rFonts w:ascii="Calibri" w:hAnsi="Calibri"/>
      <w:szCs w:val="22"/>
    </w:rPr>
  </w:style>
  <w:style w:type="paragraph" w:customStyle="1" w:styleId="3">
    <w:name w:val="列出段落3"/>
    <w:basedOn w:val="Normal"/>
    <w:rsid w:val="00BD1711"/>
    <w:pPr>
      <w:ind w:firstLine="420" w:firstLineChars="200"/>
    </w:pPr>
    <w:rPr>
      <w:rFonts w:ascii="Calibri" w:hAnsi="Calibri"/>
      <w:szCs w:val="22"/>
    </w:rPr>
  </w:style>
  <w:style w:type="paragraph" w:customStyle="1" w:styleId="4">
    <w:name w:val="列出段落4"/>
    <w:basedOn w:val="Normal"/>
    <w:rsid w:val="009B099A"/>
    <w:pPr>
      <w:ind w:firstLine="420" w:firstLineChars="200"/>
    </w:pPr>
    <w:rPr>
      <w:rFonts w:ascii="Calibri" w:hAnsi="Calibri"/>
      <w:szCs w:val="22"/>
    </w:rPr>
  </w:style>
  <w:style w:type="paragraph" w:styleId="Header">
    <w:name w:val="header"/>
    <w:basedOn w:val="Normal"/>
    <w:link w:val="a1"/>
    <w:uiPriority w:val="99"/>
    <w:unhideWhenUsed/>
    <w:rsid w:val="00036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1">
    <w:name w:val="页眉 字符"/>
    <w:basedOn w:val="DefaultParagraphFont"/>
    <w:link w:val="Header"/>
    <w:uiPriority w:val="99"/>
    <w:rsid w:val="0003669A"/>
    <w:rPr>
      <w:rFonts w:ascii="Times New Roman" w:eastAsia="宋体" w:hAnsi="Times New Roman" w:cs="Times New Roman"/>
      <w:sz w:val="18"/>
      <w:szCs w:val="18"/>
    </w:rPr>
  </w:style>
  <w:style w:type="paragraph" w:customStyle="1" w:styleId="5">
    <w:name w:val="列出段落5"/>
    <w:basedOn w:val="Normal"/>
    <w:rsid w:val="000C00B9"/>
    <w:pPr>
      <w:ind w:firstLine="420" w:firstLineChars="200"/>
    </w:pPr>
    <w:rPr>
      <w:rFonts w:ascii="Calibri" w:hAnsi="Calibri"/>
      <w:szCs w:val="22"/>
    </w:rPr>
  </w:style>
  <w:style w:type="paragraph" w:customStyle="1" w:styleId="6">
    <w:name w:val="列出段落6"/>
    <w:basedOn w:val="Normal"/>
    <w:rsid w:val="00D03DF7"/>
    <w:pPr>
      <w:ind w:firstLine="420" w:firstLineChars="20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2C66B-6FB8-4650-AB2F-4BB5D1BA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2018-09-17T07:46:00Z</cp:lastPrinted>
  <dcterms:created xsi:type="dcterms:W3CDTF">2022-09-13T03:38:00Z</dcterms:created>
  <dcterms:modified xsi:type="dcterms:W3CDTF">2023-09-11T04:07:00Z</dcterms:modified>
</cp:coreProperties>
</file>