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FDC5" w14:textId="77777777" w:rsidR="004F63E4" w:rsidRDefault="007635A3">
      <w:pPr>
        <w:spacing w:after="0"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1F5D17" wp14:editId="4F43332A">
                <wp:simplePos x="0" y="0"/>
                <wp:positionH relativeFrom="page">
                  <wp:posOffset>944245</wp:posOffset>
                </wp:positionH>
                <wp:positionV relativeFrom="page">
                  <wp:posOffset>1242695</wp:posOffset>
                </wp:positionV>
                <wp:extent cx="5709920" cy="280670"/>
                <wp:effectExtent l="3810" t="0" r="1397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420000">
                          <a:off x="0" y="0"/>
                          <a:ext cx="5709920" cy="280670"/>
                        </a:xfrm>
                        <a:prstGeom prst="line">
                          <a:avLst/>
                        </a:prstGeom>
                        <a:ln w="63500" cmpd="thickThin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9707C" id="直接连接符 5" o:spid="_x0000_s1026" style="position:absolute;left:0;text-align:left;rotation:-3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4.35pt,97.85pt" to="523.95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" strokecolor="red" strokeweight="5pt">
                <v:stroke linestyle="thickThin"/>
                <w10:wrap anchorx="page" anchory="page"/>
              </v:line>
            </w:pict>
          </mc:Fallback>
        </mc:AlternateContent>
      </w:r>
      <w:r>
        <w:rPr>
          <w:rFonts w:ascii="Times New Roman" w:eastAsia="黑体" w:hAnsi="Times New Roman" w:cs="Times New Roman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EBD2E" wp14:editId="307C6F45">
                <wp:simplePos x="0" y="0"/>
                <wp:positionH relativeFrom="page">
                  <wp:posOffset>744220</wp:posOffset>
                </wp:positionH>
                <wp:positionV relativeFrom="page">
                  <wp:posOffset>612140</wp:posOffset>
                </wp:positionV>
                <wp:extent cx="6061710" cy="734695"/>
                <wp:effectExtent l="0" t="0" r="0" b="0"/>
                <wp:wrapNone/>
                <wp:docPr id="307" name="文本框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710" cy="734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30C57093" w14:textId="77777777" w:rsidR="004F63E4" w:rsidRDefault="007635A3">
                            <w:pPr>
                              <w:adjustRightInd w:val="0"/>
                              <w:snapToGrid w:val="0"/>
                              <w:spacing w:line="540" w:lineRule="atLeast"/>
                              <w:jc w:val="center"/>
                              <w:rPr>
                                <w:rFonts w:ascii="Times New Roman" w:eastAsia="方正小标宋简体" w:hAnsi="Times New Roman"/>
                                <w:bCs/>
                                <w:color w:val="FF0000"/>
                                <w:w w:val="87"/>
                                <w:sz w:val="72"/>
                                <w:szCs w:val="92"/>
                              </w:rPr>
                            </w:pPr>
                            <w:r>
                              <w:rPr>
                                <w:rFonts w:ascii="Times New Roman" w:eastAsia="方正小标宋简体" w:hAnsi="Times New Roman" w:hint="eastAsia"/>
                                <w:bCs/>
                                <w:color w:val="FF0000"/>
                                <w:w w:val="87"/>
                                <w:sz w:val="72"/>
                                <w:szCs w:val="92"/>
                              </w:rPr>
                              <w:t>中共</w:t>
                            </w:r>
                            <w:r>
                              <w:rPr>
                                <w:rFonts w:ascii="Times New Roman" w:eastAsia="方正小标宋简体" w:hAnsi="Times New Roman"/>
                                <w:bCs/>
                                <w:color w:val="FF0000"/>
                                <w:w w:val="87"/>
                                <w:sz w:val="72"/>
                                <w:szCs w:val="92"/>
                              </w:rPr>
                              <w:t>中山大学</w:t>
                            </w:r>
                            <w:r>
                              <w:rPr>
                                <w:rFonts w:ascii="Times New Roman" w:eastAsia="方正小标宋简体" w:hAnsi="Times New Roman" w:hint="eastAsia"/>
                                <w:bCs/>
                                <w:color w:val="FF0000"/>
                                <w:w w:val="87"/>
                                <w:sz w:val="72"/>
                                <w:szCs w:val="92"/>
                              </w:rPr>
                              <w:t>委员会学生工作部</w:t>
                            </w:r>
                          </w:p>
                          <w:p w14:paraId="217C8E52" w14:textId="77777777" w:rsidR="004F63E4" w:rsidRDefault="004F63E4">
                            <w:pPr>
                              <w:adjustRightInd w:val="0"/>
                              <w:snapToGrid w:val="0"/>
                              <w:spacing w:line="540" w:lineRule="atLeast"/>
                              <w:jc w:val="left"/>
                              <w:rPr>
                                <w:rFonts w:ascii="Times New Roman" w:eastAsia="仿宋_GB2312" w:hAnsi="Times New Roman"/>
                                <w:w w:val="87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w14:anchorId="600EBD2E" id="_x0000_t202" coordsize="21600,21600" o:spt="202" path="m,l,21600r21600,l21600,xe">
                <v:stroke joinstyle="miter"/>
                <v:path gradientshapeok="t" o:connecttype="rect"/>
              </v:shapetype>
              <v:shape id="文本框 307" o:spid="_x0000_s1026" type="#_x0000_t202" style="position:absolute;left:0;text-align:left;margin-left:58.6pt;margin-top:48.2pt;width:477.3pt;height:57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" filled="f" stroked="f">
                <v:textbox inset="0,0,0,0">
                  <w:txbxContent>
                    <w:p w14:paraId="30C57093" w14:textId="77777777" w:rsidR="004F63E4" w:rsidRDefault="007635A3">
                      <w:pPr>
                        <w:adjustRightInd w:val="0"/>
                        <w:snapToGrid w:val="0"/>
                        <w:spacing w:line="540" w:lineRule="atLeast"/>
                        <w:jc w:val="center"/>
                        <w:rPr>
                          <w:rFonts w:ascii="Times New Roman" w:eastAsia="方正小标宋简体" w:hAnsi="Times New Roman"/>
                          <w:bCs/>
                          <w:color w:val="FF0000"/>
                          <w:w w:val="87"/>
                          <w:sz w:val="72"/>
                          <w:szCs w:val="92"/>
                        </w:rPr>
                      </w:pPr>
                      <w:r>
                        <w:rPr>
                          <w:rFonts w:ascii="Times New Roman" w:eastAsia="方正小标宋简体" w:hAnsi="Times New Roman" w:hint="eastAsia"/>
                          <w:bCs/>
                          <w:color w:val="FF0000"/>
                          <w:w w:val="87"/>
                          <w:sz w:val="72"/>
                          <w:szCs w:val="92"/>
                        </w:rPr>
                        <w:t>中共</w:t>
                      </w:r>
                      <w:r>
                        <w:rPr>
                          <w:rFonts w:ascii="Times New Roman" w:eastAsia="方正小标宋简体" w:hAnsi="Times New Roman"/>
                          <w:bCs/>
                          <w:color w:val="FF0000"/>
                          <w:w w:val="87"/>
                          <w:sz w:val="72"/>
                          <w:szCs w:val="92"/>
                        </w:rPr>
                        <w:t>中山大学</w:t>
                      </w:r>
                      <w:r>
                        <w:rPr>
                          <w:rFonts w:ascii="Times New Roman" w:eastAsia="方正小标宋简体" w:hAnsi="Times New Roman" w:hint="eastAsia"/>
                          <w:bCs/>
                          <w:color w:val="FF0000"/>
                          <w:w w:val="87"/>
                          <w:sz w:val="72"/>
                          <w:szCs w:val="92"/>
                        </w:rPr>
                        <w:t>委员会学生工作部</w:t>
                      </w:r>
                    </w:p>
                    <w:p w14:paraId="217C8E52" w14:textId="77777777" w:rsidR="004F63E4" w:rsidRDefault="004F63E4">
                      <w:pPr>
                        <w:adjustRightInd w:val="0"/>
                        <w:snapToGrid w:val="0"/>
                        <w:spacing w:line="540" w:lineRule="atLeast"/>
                        <w:jc w:val="left"/>
                        <w:rPr>
                          <w:rFonts w:ascii="Times New Roman" w:eastAsia="仿宋_GB2312" w:hAnsi="Times New Roman"/>
                          <w:w w:val="87"/>
                          <w:sz w:val="18"/>
                          <w:szCs w:val="2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00B4C00" w14:textId="77777777" w:rsidR="004F63E4" w:rsidRDefault="004F63E4">
      <w:pPr>
        <w:spacing w:after="0" w:line="54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14:paraId="7C6F893E" w14:textId="334DEB80" w:rsidR="004F63E4" w:rsidRDefault="007635A3">
      <w:pPr>
        <w:spacing w:after="0" w:line="54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学生〔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344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</w:t>
      </w:r>
    </w:p>
    <w:p w14:paraId="5DF1096E" w14:textId="77777777" w:rsidR="004F63E4" w:rsidRDefault="004F63E4">
      <w:pPr>
        <w:spacing w:after="0" w:line="54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0303AF2F" w14:textId="77777777" w:rsidR="00B4308F" w:rsidRDefault="007635A3">
      <w:pPr>
        <w:spacing w:after="0"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党委学生工作部关于转发</w:t>
      </w:r>
      <w:r w:rsidR="00123878">
        <w:rPr>
          <w:rFonts w:ascii="Times New Roman" w:eastAsia="方正小标宋简体" w:hAnsi="Times New Roman" w:cs="Times New Roman" w:hint="eastAsia"/>
          <w:sz w:val="44"/>
          <w:szCs w:val="44"/>
        </w:rPr>
        <w:t>教育部</w:t>
      </w:r>
      <w:r w:rsidR="004153EB">
        <w:rPr>
          <w:rFonts w:ascii="Times New Roman" w:eastAsia="方正小标宋简体" w:hAnsi="Times New Roman" w:cs="Times New Roman" w:hint="eastAsia"/>
          <w:sz w:val="44"/>
          <w:szCs w:val="44"/>
        </w:rPr>
        <w:t>办公厅关于</w:t>
      </w:r>
    </w:p>
    <w:p w14:paraId="3F6458F8" w14:textId="77777777" w:rsidR="00B4308F" w:rsidRDefault="007635A3">
      <w:pPr>
        <w:spacing w:after="0"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举办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</w:t>
      </w:r>
      <w:r>
        <w:rPr>
          <w:rFonts w:ascii="Times New Roman" w:eastAsia="方正小标宋简体" w:hAnsi="Times New Roman" w:cs="Times New Roman"/>
          <w:sz w:val="44"/>
          <w:szCs w:val="44"/>
        </w:rPr>
        <w:t>023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年高校“礼敬中华优秀传统文化”</w:t>
      </w:r>
    </w:p>
    <w:p w14:paraId="07B5F319" w14:textId="77777777" w:rsidR="004F63E4" w:rsidRDefault="007635A3">
      <w:pPr>
        <w:spacing w:after="0" w:line="540" w:lineRule="exact"/>
        <w:jc w:val="center"/>
        <w:rPr>
          <w:rFonts w:ascii="Times New Roman" w:eastAsia="方正小标宋简体" w:hAnsi="Times New Roman" w:cs="Times New Roman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宣传教育活动</w:t>
      </w:r>
      <w:r w:rsidR="0090518C">
        <w:rPr>
          <w:rFonts w:ascii="Times New Roman" w:eastAsia="方正小标宋简体" w:hAnsi="Times New Roman" w:cs="Times New Roman" w:hint="eastAsia"/>
          <w:sz w:val="44"/>
          <w:szCs w:val="44"/>
        </w:rPr>
        <w:t>的通知</w:t>
      </w:r>
    </w:p>
    <w:p w14:paraId="6A3BB7C2" w14:textId="77777777" w:rsidR="004F63E4" w:rsidRDefault="004F63E4">
      <w:pPr>
        <w:spacing w:after="0" w:line="540" w:lineRule="exact"/>
        <w:rPr>
          <w:rFonts w:ascii="Times New Roman" w:hAnsi="Times New Roman" w:cs="Times New Roman"/>
        </w:rPr>
      </w:pPr>
    </w:p>
    <w:p w14:paraId="100577BA" w14:textId="77777777" w:rsidR="004F63E4" w:rsidRDefault="007635A3">
      <w:pPr>
        <w:spacing w:after="0"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各学院、直属系，各有关单位：</w:t>
      </w:r>
    </w:p>
    <w:p w14:paraId="3CCEE3C7" w14:textId="77777777" w:rsidR="004F63E4" w:rsidRDefault="007635A3" w:rsidP="00F936EC">
      <w:pPr>
        <w:spacing w:after="0" w:line="540" w:lineRule="exact"/>
        <w:ind w:firstLineChars="200" w:firstLine="640"/>
      </w:pPr>
      <w:r>
        <w:rPr>
          <w:rFonts w:ascii="Times New Roman" w:eastAsia="仿宋_GB2312" w:hAnsi="Times New Roman" w:cs="Times New Roman" w:hint="eastAsia"/>
          <w:sz w:val="32"/>
          <w:szCs w:val="32"/>
        </w:rPr>
        <w:t>现将《</w:t>
      </w:r>
      <w:r w:rsidR="004153EB" w:rsidRPr="004153EB">
        <w:rPr>
          <w:rFonts w:ascii="Times New Roman" w:eastAsia="仿宋_GB2312" w:hAnsi="Times New Roman" w:cs="Times New Roman" w:hint="eastAsia"/>
          <w:sz w:val="32"/>
          <w:szCs w:val="32"/>
        </w:rPr>
        <w:t>教育部办公厅关于举办</w:t>
      </w:r>
      <w:r w:rsidR="004153EB" w:rsidRPr="004153EB"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 w:rsidR="004153EB" w:rsidRPr="004153EB">
        <w:rPr>
          <w:rFonts w:ascii="Times New Roman" w:eastAsia="仿宋_GB2312" w:hAnsi="Times New Roman" w:cs="Times New Roman" w:hint="eastAsia"/>
          <w:sz w:val="32"/>
          <w:szCs w:val="32"/>
        </w:rPr>
        <w:t>年高校“礼敬中华优秀传统文化”宣传教育活动的通知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》转发你们。请各单位积极组织动员学生</w:t>
      </w:r>
      <w:r w:rsidR="004153EB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4153E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4153EB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4153EB">
        <w:rPr>
          <w:rFonts w:ascii="Times New Roman" w:eastAsia="仿宋_GB2312" w:hAnsi="Times New Roman" w:cs="Times New Roman"/>
          <w:sz w:val="32"/>
          <w:szCs w:val="32"/>
        </w:rPr>
        <w:t>0</w:t>
      </w:r>
      <w:r w:rsidR="004153EB">
        <w:rPr>
          <w:rFonts w:ascii="Times New Roman" w:eastAsia="仿宋_GB2312" w:hAnsi="Times New Roman" w:cs="Times New Roman" w:hint="eastAsia"/>
          <w:sz w:val="32"/>
          <w:szCs w:val="32"/>
        </w:rPr>
        <w:t>日前积极参加“国学史园”知识竞答，积极组织动员学生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报名</w:t>
      </w:r>
      <w:r w:rsidR="004153EB">
        <w:rPr>
          <w:rFonts w:ascii="Times New Roman" w:eastAsia="仿宋_GB2312" w:hAnsi="Times New Roman" w:cs="Times New Roman" w:hint="eastAsia"/>
          <w:sz w:val="32"/>
          <w:szCs w:val="32"/>
        </w:rPr>
        <w:t>“红色家园”视频展览、“水墨校园”绘画联播、“非</w:t>
      </w:r>
      <w:proofErr w:type="gramStart"/>
      <w:r w:rsidR="004153EB">
        <w:rPr>
          <w:rFonts w:ascii="Times New Roman" w:eastAsia="仿宋_GB2312" w:hAnsi="Times New Roman" w:cs="Times New Roman" w:hint="eastAsia"/>
          <w:sz w:val="32"/>
          <w:szCs w:val="32"/>
        </w:rPr>
        <w:t>遗</w:t>
      </w:r>
      <w:proofErr w:type="gramEnd"/>
      <w:r w:rsidR="004153EB">
        <w:rPr>
          <w:rFonts w:ascii="Times New Roman" w:eastAsia="仿宋_GB2312" w:hAnsi="Times New Roman" w:cs="Times New Roman" w:hint="eastAsia"/>
          <w:sz w:val="32"/>
          <w:szCs w:val="32"/>
        </w:rPr>
        <w:t>学园</w:t>
      </w:r>
      <w:proofErr w:type="gramStart"/>
      <w:r w:rsidR="004153EB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proofErr w:type="gramEnd"/>
      <w:r w:rsidR="004153EB">
        <w:rPr>
          <w:rFonts w:ascii="Times New Roman" w:eastAsia="仿宋_GB2312" w:hAnsi="Times New Roman" w:cs="Times New Roman" w:hint="eastAsia"/>
          <w:sz w:val="32"/>
          <w:szCs w:val="32"/>
        </w:rPr>
        <w:t>技艺比拼三项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活动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并对学生参赛作品进行审核、选拔、推荐，于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9A7AEA"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9A7AEA"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日前将参赛材料命名为“单位</w:t>
      </w:r>
      <w:r w:rsidR="004153EB">
        <w:rPr>
          <w:rFonts w:ascii="Times New Roman" w:eastAsia="仿宋_GB2312" w:hAnsi="Times New Roman" w:cs="Times New Roman" w:hint="eastAsia"/>
          <w:sz w:val="32"/>
          <w:szCs w:val="32"/>
        </w:rPr>
        <w:t>名称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作品负责人姓名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作品名称”，提交至中山大学公务云盘：</w:t>
      </w:r>
      <w:r w:rsidR="00F936EC" w:rsidRPr="00F936EC">
        <w:rPr>
          <w:rFonts w:ascii="Times New Roman" w:eastAsia="仿宋_GB2312" w:hAnsi="Times New Roman" w:cs="Times New Roman"/>
          <w:sz w:val="32"/>
          <w:szCs w:val="32"/>
        </w:rPr>
        <w:t>https://pan.sysu.edu.cn:443/link/B5BE0388D34467266A899EEAF72F9AA2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。学校将对参赛作品进行审核，择优报送参加比赛。</w:t>
      </w:r>
    </w:p>
    <w:p w14:paraId="68050E86" w14:textId="77777777" w:rsidR="004F63E4" w:rsidRDefault="004F63E4">
      <w:pPr>
        <w:spacing w:after="0"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250B2497" w14:textId="77777777" w:rsidR="00FC1F53" w:rsidRDefault="00FC1F53">
      <w:pPr>
        <w:spacing w:after="0"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37877CA3" w14:textId="77777777" w:rsidR="004F63E4" w:rsidRDefault="004F63E4">
      <w:pPr>
        <w:spacing w:after="0"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63C55380" w14:textId="77777777" w:rsidR="004F63E4" w:rsidRDefault="007635A3">
      <w:pPr>
        <w:widowControl/>
        <w:spacing w:after="0" w:line="52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附件：</w:t>
      </w:r>
      <w:r w:rsidR="00575BE9">
        <w:rPr>
          <w:rFonts w:ascii="仿宋_GB2312" w:eastAsia="仿宋_GB2312" w:hAnsi="等线" w:cs="Times New Roman"/>
          <w:sz w:val="32"/>
          <w:szCs w:val="32"/>
        </w:rPr>
        <w:t xml:space="preserve"> </w:t>
      </w:r>
      <w:r w:rsidR="00575BE9" w:rsidRPr="004153EB">
        <w:rPr>
          <w:rFonts w:ascii="Times New Roman" w:eastAsia="仿宋_GB2312" w:hAnsi="Times New Roman" w:cs="Times New Roman" w:hint="eastAsia"/>
          <w:sz w:val="32"/>
          <w:szCs w:val="32"/>
        </w:rPr>
        <w:t>教育部办公厅关于举办</w:t>
      </w:r>
      <w:r w:rsidR="00575BE9" w:rsidRPr="004153EB"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 w:rsidR="00575BE9" w:rsidRPr="004153EB">
        <w:rPr>
          <w:rFonts w:ascii="Times New Roman" w:eastAsia="仿宋_GB2312" w:hAnsi="Times New Roman" w:cs="Times New Roman" w:hint="eastAsia"/>
          <w:sz w:val="32"/>
          <w:szCs w:val="32"/>
        </w:rPr>
        <w:t>年高校“礼敬中华优秀传统文化”宣传教育活动的通知</w:t>
      </w:r>
    </w:p>
    <w:p w14:paraId="242150FC" w14:textId="77777777" w:rsidR="004F63E4" w:rsidRDefault="004F63E4">
      <w:pPr>
        <w:spacing w:after="0" w:line="54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14:paraId="2D2C9436" w14:textId="77777777" w:rsidR="004F63E4" w:rsidRDefault="004F63E4">
      <w:pPr>
        <w:spacing w:after="0" w:line="540" w:lineRule="exact"/>
        <w:ind w:right="1280"/>
        <w:rPr>
          <w:rFonts w:ascii="Times New Roman" w:eastAsia="仿宋_GB2312" w:hAnsi="Times New Roman" w:cs="Times New Roman"/>
          <w:sz w:val="32"/>
          <w:szCs w:val="32"/>
        </w:rPr>
      </w:pPr>
    </w:p>
    <w:p w14:paraId="223EAC18" w14:textId="77777777" w:rsidR="004F63E4" w:rsidRDefault="007635A3">
      <w:pPr>
        <w:spacing w:after="0" w:line="54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党委学生工作部</w:t>
      </w:r>
    </w:p>
    <w:p w14:paraId="595CCB57" w14:textId="77777777" w:rsidR="004F63E4" w:rsidRDefault="007635A3">
      <w:pPr>
        <w:spacing w:after="0" w:line="54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575BE9"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575BE9"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14:paraId="57F1B267" w14:textId="77777777" w:rsidR="004F63E4" w:rsidRDefault="004F63E4">
      <w:pPr>
        <w:spacing w:after="0" w:line="54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6E560589" w14:textId="77777777" w:rsidR="004F63E4" w:rsidRDefault="007635A3">
      <w:pPr>
        <w:spacing w:after="0" w:line="54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（联系人：</w:t>
      </w:r>
      <w:r w:rsidR="00575BE9">
        <w:rPr>
          <w:rFonts w:ascii="Times New Roman" w:eastAsia="仿宋_GB2312" w:hAnsi="Times New Roman" w:cs="Times New Roman" w:hint="eastAsia"/>
          <w:sz w:val="32"/>
          <w:szCs w:val="32"/>
        </w:rPr>
        <w:t>徐老师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，联系方式：</w:t>
      </w:r>
      <w:r>
        <w:rPr>
          <w:rFonts w:ascii="Times New Roman" w:eastAsia="仿宋_GB2312" w:hAnsi="Times New Roman" w:cs="Times New Roman"/>
          <w:sz w:val="32"/>
          <w:szCs w:val="32"/>
        </w:rPr>
        <w:t>020-8411</w:t>
      </w:r>
      <w:r w:rsidR="00575BE9">
        <w:rPr>
          <w:rFonts w:ascii="Times New Roman" w:eastAsia="仿宋_GB2312" w:hAnsi="Times New Roman" w:cs="Times New Roman"/>
          <w:sz w:val="32"/>
          <w:szCs w:val="32"/>
        </w:rPr>
        <w:t>4107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sectPr w:rsidR="004F63E4">
      <w:pgSz w:w="11906" w:h="16838"/>
      <w:pgMar w:top="1440" w:right="1440" w:bottom="1440" w:left="144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9958A0D2-9A13-4B6A-AA6A-DF83F2AB20C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CE1F9E67-6A84-4127-B163-2AD8C413C4CD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hjOTIzODU2YTEwZmY3MmQzZTYzZjAyYmM5MWM1MTgifQ=="/>
  </w:docVars>
  <w:rsids>
    <w:rsidRoot w:val="00DF3BBD"/>
    <w:rsid w:val="000667C9"/>
    <w:rsid w:val="000848F7"/>
    <w:rsid w:val="000E3FE6"/>
    <w:rsid w:val="00123878"/>
    <w:rsid w:val="00144029"/>
    <w:rsid w:val="00221BB7"/>
    <w:rsid w:val="002411BB"/>
    <w:rsid w:val="00283584"/>
    <w:rsid w:val="00290FAE"/>
    <w:rsid w:val="002D1DB9"/>
    <w:rsid w:val="002F0520"/>
    <w:rsid w:val="00315B77"/>
    <w:rsid w:val="003549E6"/>
    <w:rsid w:val="003C46DB"/>
    <w:rsid w:val="003C6500"/>
    <w:rsid w:val="004153EB"/>
    <w:rsid w:val="004424ED"/>
    <w:rsid w:val="00470B9A"/>
    <w:rsid w:val="004A29FF"/>
    <w:rsid w:val="004A7DFD"/>
    <w:rsid w:val="004B52CF"/>
    <w:rsid w:val="004B7965"/>
    <w:rsid w:val="004C19BD"/>
    <w:rsid w:val="004F0EF2"/>
    <w:rsid w:val="004F63E4"/>
    <w:rsid w:val="0054140C"/>
    <w:rsid w:val="00575BE9"/>
    <w:rsid w:val="005B1E95"/>
    <w:rsid w:val="005E1D60"/>
    <w:rsid w:val="006351C1"/>
    <w:rsid w:val="00684168"/>
    <w:rsid w:val="00684DDF"/>
    <w:rsid w:val="0072313F"/>
    <w:rsid w:val="0076193A"/>
    <w:rsid w:val="00762393"/>
    <w:rsid w:val="007635A3"/>
    <w:rsid w:val="007C2F59"/>
    <w:rsid w:val="008327FC"/>
    <w:rsid w:val="00865DF7"/>
    <w:rsid w:val="009030C1"/>
    <w:rsid w:val="0090518C"/>
    <w:rsid w:val="00950718"/>
    <w:rsid w:val="009A03B3"/>
    <w:rsid w:val="009A7AEA"/>
    <w:rsid w:val="009B7F8D"/>
    <w:rsid w:val="00A77C08"/>
    <w:rsid w:val="00AC4031"/>
    <w:rsid w:val="00AD42DC"/>
    <w:rsid w:val="00AE2FF4"/>
    <w:rsid w:val="00B3743A"/>
    <w:rsid w:val="00B4308F"/>
    <w:rsid w:val="00B94A58"/>
    <w:rsid w:val="00C37D3C"/>
    <w:rsid w:val="00C82587"/>
    <w:rsid w:val="00D152FA"/>
    <w:rsid w:val="00D351F9"/>
    <w:rsid w:val="00D55A34"/>
    <w:rsid w:val="00D82679"/>
    <w:rsid w:val="00DA3F5A"/>
    <w:rsid w:val="00DA76F9"/>
    <w:rsid w:val="00DC10AD"/>
    <w:rsid w:val="00DF3BBD"/>
    <w:rsid w:val="00DF4DAA"/>
    <w:rsid w:val="00E309D1"/>
    <w:rsid w:val="00E44A64"/>
    <w:rsid w:val="00E768F1"/>
    <w:rsid w:val="00E94BB2"/>
    <w:rsid w:val="00E96EEC"/>
    <w:rsid w:val="00EF26FA"/>
    <w:rsid w:val="00F16A52"/>
    <w:rsid w:val="00F47911"/>
    <w:rsid w:val="00F72399"/>
    <w:rsid w:val="00F8122F"/>
    <w:rsid w:val="00F936EC"/>
    <w:rsid w:val="00FC1F53"/>
    <w:rsid w:val="00FE2479"/>
    <w:rsid w:val="00FE3E17"/>
    <w:rsid w:val="00FF078A"/>
    <w:rsid w:val="012F4994"/>
    <w:rsid w:val="059A2437"/>
    <w:rsid w:val="09CE7D35"/>
    <w:rsid w:val="0CCA6F92"/>
    <w:rsid w:val="14B90E06"/>
    <w:rsid w:val="16BF4166"/>
    <w:rsid w:val="1B1971B7"/>
    <w:rsid w:val="26A028CA"/>
    <w:rsid w:val="273530A7"/>
    <w:rsid w:val="2E2D533A"/>
    <w:rsid w:val="2FA26264"/>
    <w:rsid w:val="30102AC3"/>
    <w:rsid w:val="3B680CBE"/>
    <w:rsid w:val="43C84F31"/>
    <w:rsid w:val="4D6A764B"/>
    <w:rsid w:val="4E0D06C2"/>
    <w:rsid w:val="50355906"/>
    <w:rsid w:val="508B552D"/>
    <w:rsid w:val="52942C4A"/>
    <w:rsid w:val="631727B3"/>
    <w:rsid w:val="67A46064"/>
    <w:rsid w:val="6A5C47EF"/>
    <w:rsid w:val="6B9F1875"/>
    <w:rsid w:val="6DA06874"/>
    <w:rsid w:val="78B75835"/>
    <w:rsid w:val="78ED2156"/>
    <w:rsid w:val="7B6D474D"/>
    <w:rsid w:val="7FEC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B604ED"/>
  <w15:docId w15:val="{80A416E0-151D-41BA-8C44-2DB386E7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character" w:styleId="ab">
    <w:name w:val="Hyperlink"/>
    <w:qFormat/>
    <w:rPr>
      <w:rFonts w:ascii="Calibri" w:eastAsia="宋体" w:hAnsi="Calibri" w:cs="Times New Roman"/>
      <w:color w:val="333333"/>
      <w:u w:val="none"/>
    </w:rPr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aa">
    <w:name w:val="批注主题 字符"/>
    <w:basedOn w:val="a4"/>
    <w:link w:val="a9"/>
    <w:qFormat/>
    <w:rPr>
      <w:rFonts w:asciiTheme="minorHAnsi" w:eastAsiaTheme="minorEastAsia" w:hAnsiTheme="minorHAnsi" w:cstheme="minorBidi"/>
      <w:b/>
      <w:bCs/>
      <w:kern w:val="2"/>
      <w:sz w:val="21"/>
      <w:szCs w:val="24"/>
      <w:lang w:eastAsia="zh-CN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3">
    <w:name w:val="修订3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8FB8ED4-58E1-4431-A051-3D72A5BA6D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</Words>
  <Characters>399</Characters>
  <Application>Microsoft Office Word</Application>
  <DocSecurity>0</DocSecurity>
  <Lines>3</Lines>
  <Paragraphs>1</Paragraphs>
  <ScaleCrop>false</ScaleCrop>
  <Company>SYSU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彭雪莲</cp:lastModifiedBy>
  <cp:revision>21</cp:revision>
  <dcterms:created xsi:type="dcterms:W3CDTF">2023-06-14T08:39:00Z</dcterms:created>
  <dcterms:modified xsi:type="dcterms:W3CDTF">2023-09-12T01:48:00Z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1DC1F2A1ED824B45AAA9F9AC167C26C5_13</vt:lpwstr>
  </property>
  <property fmtid="{D5CDD505-2E9C-101B-9397-08002B2CF9AE}" pid="3" name="KSOProductBuildVer">
    <vt:lpwstr>2052-12.1.0.15358</vt:lpwstr>
  </property>
</Properties>
</file>