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711A" w:rsidRPr="00AC711A" w:rsidRDefault="00AC711A" w:rsidP="00AC711A">
      <w:pPr>
        <w:widowControl/>
        <w:shd w:val="clear" w:color="auto" w:fill="FFFFFF"/>
        <w:spacing w:line="570" w:lineRule="atLeast"/>
        <w:ind w:firstLineChars="0" w:firstLine="540"/>
        <w:jc w:val="center"/>
        <w:outlineLvl w:val="1"/>
        <w:rPr>
          <w:rFonts w:ascii="方正小标宋简体" w:eastAsia="方正小标宋简体" w:hAnsi="Arial" w:cs="Arial"/>
          <w:b/>
          <w:bCs/>
          <w:color w:val="2F2F2F"/>
          <w:kern w:val="0"/>
          <w:sz w:val="44"/>
          <w:szCs w:val="44"/>
        </w:rPr>
      </w:pPr>
      <w:r w:rsidRPr="00AC711A">
        <w:rPr>
          <w:rFonts w:ascii="方正小标宋简体" w:eastAsia="方正小标宋简体" w:hAnsi="Arial" w:cs="Arial" w:hint="eastAsia"/>
          <w:b/>
          <w:bCs/>
          <w:color w:val="2F2F2F"/>
          <w:kern w:val="0"/>
          <w:sz w:val="44"/>
          <w:szCs w:val="44"/>
        </w:rPr>
        <w:t>关于第十届树兰医学奖提名的通知</w:t>
      </w:r>
    </w:p>
    <w:p w:rsidR="00AC711A" w:rsidRPr="00AC711A" w:rsidRDefault="00AC711A" w:rsidP="00AC711A">
      <w:pPr>
        <w:widowControl/>
        <w:shd w:val="clear" w:color="auto" w:fill="FFFFFF"/>
        <w:spacing w:line="570" w:lineRule="atLeast"/>
        <w:ind w:firstLineChars="0" w:firstLine="540"/>
        <w:jc w:val="center"/>
        <w:outlineLvl w:val="1"/>
        <w:rPr>
          <w:rFonts w:ascii="方正小标宋简体" w:eastAsia="方正小标宋简体" w:hAnsi="Arial" w:cs="Arial" w:hint="eastAsia"/>
          <w:b/>
          <w:bCs/>
          <w:color w:val="2F2F2F"/>
          <w:kern w:val="0"/>
          <w:sz w:val="27"/>
          <w:szCs w:val="27"/>
        </w:rPr>
      </w:pPr>
    </w:p>
    <w:p w:rsidR="00AC711A" w:rsidRPr="00AC711A" w:rsidRDefault="00AC711A" w:rsidP="00AC711A">
      <w:pPr>
        <w:ind w:firstLine="640"/>
      </w:pPr>
      <w:r w:rsidRPr="00AC711A">
        <w:rPr>
          <w:rFonts w:hint="eastAsia"/>
        </w:rPr>
        <w:t>树兰医学奖是由郑树森院士和李兰娟院士发起，联袂社会各界人士共同设立的，旨在发展医学教育、扶植新秀、奖掖群贤，进一步推动我国医药卫生事业的发展，从而促使我国医学科学技术早日跻身世界一流行列。在中国工程院、国家科技部、教育部、卫健委和浙江大学等各级领导部门的指导下，在中华医学会、中国医师协会、中国药学会、中华预防医学会、中华口腔医学会、中华中医药学会等多个国家级学术组织的关心下，在全国广大临床医务工作者和科研工作者的大力支持下，</w:t>
      </w:r>
      <w:r w:rsidRPr="00AC711A">
        <w:rPr>
          <w:rFonts w:hint="eastAsia"/>
          <w:b/>
          <w:bCs/>
        </w:rPr>
        <w:t>第十届树兰医学奖于今日正式启动提名活动</w:t>
      </w:r>
      <w:r w:rsidRPr="00AC711A">
        <w:rPr>
          <w:rFonts w:hint="eastAsia"/>
        </w:rPr>
        <w:t>。</w:t>
      </w:r>
    </w:p>
    <w:p w:rsidR="00AC711A" w:rsidRPr="00AC711A" w:rsidRDefault="00AC711A" w:rsidP="00AC711A">
      <w:pPr>
        <w:ind w:firstLine="640"/>
      </w:pPr>
      <w:r w:rsidRPr="00AC711A">
        <w:rPr>
          <w:rFonts w:hint="eastAsia"/>
        </w:rPr>
        <w:t>根据《树兰医学奖章程》、《树兰医学奖章程实施细则》的规定，树兰医学奖的评选依照国际惯例，遵循公平、公开、公正的原则，严格按照提名、形式审查、初评、公示、终评、审议、奖励等评审程序进行，树兰医学奖的评选对象是在医药卫生领域中取得原始性突破创新成果并经实践检验证实科学有效的中国国籍（含港、澳、台地区）杰出科技人才。本届树兰医学奖评选获奖名额不超过</w:t>
      </w:r>
      <w:r w:rsidRPr="00AC711A">
        <w:t>15</w:t>
      </w:r>
      <w:r w:rsidRPr="00AC711A">
        <w:rPr>
          <w:rFonts w:hint="eastAsia"/>
        </w:rPr>
        <w:t>人，其中树兰医学奖不超过</w:t>
      </w:r>
      <w:r w:rsidRPr="00AC711A">
        <w:t>3</w:t>
      </w:r>
      <w:r w:rsidRPr="00AC711A">
        <w:rPr>
          <w:rFonts w:hint="eastAsia"/>
        </w:rPr>
        <w:t>名，树兰医学青年奖不超过</w:t>
      </w:r>
      <w:r w:rsidRPr="00AC711A">
        <w:t>12</w:t>
      </w:r>
      <w:r w:rsidRPr="00AC711A">
        <w:rPr>
          <w:rFonts w:hint="eastAsia"/>
        </w:rPr>
        <w:t>名。</w:t>
      </w:r>
    </w:p>
    <w:p w:rsidR="00AC711A" w:rsidRPr="00AC711A" w:rsidRDefault="00AC711A" w:rsidP="00AC711A">
      <w:pPr>
        <w:ind w:firstLine="640"/>
      </w:pPr>
      <w:r w:rsidRPr="00AC711A">
        <w:rPr>
          <w:rFonts w:hint="eastAsia"/>
        </w:rPr>
        <w:t>树兰基金积极响应国家大力发展中医药事业号召，自</w:t>
      </w:r>
      <w:r w:rsidRPr="00AC711A">
        <w:t>2021</w:t>
      </w:r>
      <w:r w:rsidRPr="00AC711A">
        <w:rPr>
          <w:rFonts w:hint="eastAsia"/>
        </w:rPr>
        <w:t>年起，树兰医学奖加大对中医药领域人才的奖励力度，</w:t>
      </w:r>
      <w:r w:rsidRPr="00AC711A">
        <w:rPr>
          <w:rFonts w:hint="eastAsia"/>
        </w:rPr>
        <w:lastRenderedPageBreak/>
        <w:t>明确规定每年树兰医学奖获奖名额中，有关中医药领域的获奖名额不得少于</w:t>
      </w:r>
      <w:r w:rsidRPr="00AC711A">
        <w:t>3</w:t>
      </w:r>
      <w:r w:rsidRPr="00AC711A">
        <w:rPr>
          <w:rFonts w:hint="eastAsia"/>
        </w:rPr>
        <w:t>人，其中树兰医学奖不得少于</w:t>
      </w:r>
      <w:r w:rsidRPr="00AC711A">
        <w:t>1</w:t>
      </w:r>
      <w:r w:rsidRPr="00AC711A">
        <w:rPr>
          <w:rFonts w:hint="eastAsia"/>
        </w:rPr>
        <w:t>人，树兰医学青年奖不得少于</w:t>
      </w:r>
      <w:r w:rsidRPr="00AC711A">
        <w:t>2</w:t>
      </w:r>
      <w:r w:rsidRPr="00AC711A">
        <w:rPr>
          <w:rFonts w:hint="eastAsia"/>
        </w:rPr>
        <w:t>人。</w:t>
      </w:r>
    </w:p>
    <w:p w:rsidR="00AC711A" w:rsidRPr="00AC711A" w:rsidRDefault="00AC711A" w:rsidP="00AC711A">
      <w:pPr>
        <w:ind w:firstLine="640"/>
      </w:pPr>
      <w:r>
        <w:rPr>
          <w:rFonts w:hint="eastAsia"/>
        </w:rPr>
        <w:t> </w:t>
      </w:r>
      <w:r w:rsidRPr="00AC711A">
        <w:rPr>
          <w:rFonts w:hint="eastAsia"/>
        </w:rPr>
        <w:t>根据基金评选办法，树兰医学奖（含树兰医学青年奖）实行限额择优提名，请按照《树兰医学奖章程》（附件</w:t>
      </w:r>
      <w:r w:rsidRPr="00AC711A">
        <w:t>1</w:t>
      </w:r>
      <w:r w:rsidRPr="00AC711A">
        <w:rPr>
          <w:rFonts w:hint="eastAsia"/>
        </w:rPr>
        <w:t>）和《树兰医学奖章程实施细则》（附件</w:t>
      </w:r>
      <w:r w:rsidRPr="00AC711A">
        <w:t>2</w:t>
      </w:r>
      <w:r w:rsidRPr="00AC711A">
        <w:rPr>
          <w:rFonts w:hint="eastAsia"/>
        </w:rPr>
        <w:t>）要求，严格掌握标准，做好提名工作。</w:t>
      </w:r>
    </w:p>
    <w:p w:rsidR="00AC711A" w:rsidRPr="00AC711A" w:rsidRDefault="00AC711A" w:rsidP="00AC711A">
      <w:pPr>
        <w:ind w:firstLine="640"/>
      </w:pPr>
      <w:r w:rsidRPr="00AC711A">
        <w:rPr>
          <w:rFonts w:hint="eastAsia"/>
        </w:rPr>
        <w:t>   </w:t>
      </w:r>
      <w:r w:rsidRPr="00AC711A">
        <w:rPr>
          <w:rFonts w:hint="eastAsia"/>
          <w:b/>
          <w:bCs/>
        </w:rPr>
        <w:t>提名人应至少具备以下一项条件</w:t>
      </w:r>
      <w:r w:rsidRPr="00AC711A">
        <w:rPr>
          <w:rFonts w:hint="eastAsia"/>
        </w:rPr>
        <w:t>：</w:t>
      </w:r>
    </w:p>
    <w:p w:rsidR="00AC711A" w:rsidRPr="00AC711A" w:rsidRDefault="00AC711A" w:rsidP="00AC711A">
      <w:pPr>
        <w:ind w:firstLine="640"/>
      </w:pPr>
      <w:r w:rsidRPr="00AC711A">
        <w:rPr>
          <w:rFonts w:hint="eastAsia"/>
        </w:rPr>
        <w:t>（</w:t>
      </w:r>
      <w:r w:rsidRPr="00AC711A">
        <w:t>1</w:t>
      </w:r>
      <w:r w:rsidRPr="00AC711A">
        <w:rPr>
          <w:rFonts w:hint="eastAsia"/>
        </w:rPr>
        <w:t>）基金理事会顾问、理事长、常务理事；</w:t>
      </w:r>
    </w:p>
    <w:p w:rsidR="00AC711A" w:rsidRPr="00AC711A" w:rsidRDefault="00AC711A" w:rsidP="00AC711A">
      <w:pPr>
        <w:ind w:firstLine="640"/>
      </w:pPr>
      <w:r w:rsidRPr="00AC711A">
        <w:rPr>
          <w:rFonts w:hint="eastAsia"/>
        </w:rPr>
        <w:t>（</w:t>
      </w:r>
      <w:r w:rsidRPr="00AC711A">
        <w:t>2</w:t>
      </w:r>
      <w:r w:rsidRPr="00AC711A">
        <w:rPr>
          <w:rFonts w:hint="eastAsia"/>
        </w:rPr>
        <w:t>）中国工程院院士（医药卫生</w:t>
      </w:r>
      <w:bookmarkStart w:id="0" w:name="_GoBack"/>
      <w:bookmarkEnd w:id="0"/>
      <w:r w:rsidRPr="00AC711A">
        <w:rPr>
          <w:rFonts w:hint="eastAsia"/>
        </w:rPr>
        <w:t>学部）；</w:t>
      </w:r>
    </w:p>
    <w:p w:rsidR="00AC711A" w:rsidRPr="00AC711A" w:rsidRDefault="00AC711A" w:rsidP="00AC711A">
      <w:pPr>
        <w:ind w:firstLine="640"/>
      </w:pPr>
      <w:r w:rsidRPr="00AC711A">
        <w:rPr>
          <w:rFonts w:hint="eastAsia"/>
        </w:rPr>
        <w:t>（</w:t>
      </w:r>
      <w:r w:rsidRPr="00AC711A">
        <w:t>3</w:t>
      </w:r>
      <w:r w:rsidRPr="00AC711A">
        <w:rPr>
          <w:rFonts w:hint="eastAsia"/>
        </w:rPr>
        <w:t>）中国科学院院士（生命科学和医学学部）；</w:t>
      </w:r>
    </w:p>
    <w:p w:rsidR="00AC711A" w:rsidRPr="00AC711A" w:rsidRDefault="00AC711A" w:rsidP="00AC711A">
      <w:pPr>
        <w:ind w:firstLine="640"/>
      </w:pPr>
      <w:r w:rsidRPr="00AC711A">
        <w:rPr>
          <w:rFonts w:hint="eastAsia"/>
        </w:rPr>
        <w:t>（</w:t>
      </w:r>
      <w:r w:rsidRPr="00AC711A">
        <w:t>4</w:t>
      </w:r>
      <w:r w:rsidRPr="00AC711A">
        <w:rPr>
          <w:rFonts w:hint="eastAsia"/>
        </w:rPr>
        <w:t>）国家级医学学（协）会会长（理事长）、副会长（副理事长）及有关专科分会主任委员；</w:t>
      </w:r>
    </w:p>
    <w:p w:rsidR="00AC711A" w:rsidRPr="00AC711A" w:rsidRDefault="00AC711A" w:rsidP="00AC711A">
      <w:pPr>
        <w:ind w:firstLine="640"/>
      </w:pPr>
      <w:r w:rsidRPr="00AC711A">
        <w:rPr>
          <w:rFonts w:hint="eastAsia"/>
        </w:rPr>
        <w:t>（</w:t>
      </w:r>
      <w:r w:rsidRPr="00AC711A">
        <w:t>5</w:t>
      </w:r>
      <w:r w:rsidRPr="00AC711A">
        <w:rPr>
          <w:rFonts w:hint="eastAsia"/>
        </w:rPr>
        <w:t>）国家自然科学基金委员会主任、副主任；</w:t>
      </w:r>
    </w:p>
    <w:p w:rsidR="00AC711A" w:rsidRPr="00AC711A" w:rsidRDefault="00AC711A" w:rsidP="00AC711A">
      <w:pPr>
        <w:ind w:firstLine="640"/>
      </w:pPr>
      <w:r w:rsidRPr="00AC711A">
        <w:rPr>
          <w:rFonts w:hint="eastAsia"/>
        </w:rPr>
        <w:t>（</w:t>
      </w:r>
      <w:r w:rsidRPr="00AC711A">
        <w:t>6</w:t>
      </w:r>
      <w:r w:rsidRPr="00AC711A">
        <w:rPr>
          <w:rFonts w:hint="eastAsia"/>
        </w:rPr>
        <w:t>）往届树兰医学（含青年）奖获奖者。</w:t>
      </w:r>
    </w:p>
    <w:p w:rsidR="00AC711A" w:rsidRPr="00AC711A" w:rsidRDefault="00AC711A" w:rsidP="00AC711A">
      <w:pPr>
        <w:ind w:firstLine="640"/>
      </w:pPr>
      <w:r w:rsidRPr="00AC711A">
        <w:rPr>
          <w:rFonts w:hint="eastAsia"/>
        </w:rPr>
        <w:t>   </w:t>
      </w:r>
      <w:r w:rsidRPr="00AC711A">
        <w:rPr>
          <w:rFonts w:hint="eastAsia"/>
          <w:b/>
          <w:bCs/>
        </w:rPr>
        <w:t>被提名人应具备下列条件：</w:t>
      </w:r>
    </w:p>
    <w:p w:rsidR="00AC711A" w:rsidRPr="00AC711A" w:rsidRDefault="00AC711A" w:rsidP="00AC711A">
      <w:pPr>
        <w:ind w:firstLine="640"/>
      </w:pPr>
      <w:r w:rsidRPr="00AC711A">
        <w:rPr>
          <w:rFonts w:hint="eastAsia"/>
        </w:rPr>
        <w:t>（</w:t>
      </w:r>
      <w:r w:rsidRPr="00AC711A">
        <w:t>1</w:t>
      </w:r>
      <w:r w:rsidRPr="00AC711A">
        <w:rPr>
          <w:rFonts w:hint="eastAsia"/>
        </w:rPr>
        <w:t>）其研究成果属原始创新，具有重大突破性进展，对人类健康和社会发展有杰出贡献；</w:t>
      </w:r>
    </w:p>
    <w:p w:rsidR="00AC711A" w:rsidRPr="00AC711A" w:rsidRDefault="00AC711A" w:rsidP="00AC711A">
      <w:pPr>
        <w:ind w:firstLine="640"/>
      </w:pPr>
      <w:r w:rsidRPr="00AC711A">
        <w:rPr>
          <w:rFonts w:hint="eastAsia"/>
        </w:rPr>
        <w:t>（</w:t>
      </w:r>
      <w:r w:rsidRPr="00AC711A">
        <w:t>2</w:t>
      </w:r>
      <w:r w:rsidRPr="00AC711A">
        <w:rPr>
          <w:rFonts w:hint="eastAsia"/>
        </w:rPr>
        <w:t>）推进我国医学科学技术发展，在国际学界享有重大影响力；</w:t>
      </w:r>
    </w:p>
    <w:p w:rsidR="00AC711A" w:rsidRPr="00AC711A" w:rsidRDefault="00AC711A" w:rsidP="00AC711A">
      <w:pPr>
        <w:ind w:firstLine="640"/>
      </w:pPr>
      <w:r w:rsidRPr="00AC711A">
        <w:rPr>
          <w:rFonts w:hint="eastAsia"/>
        </w:rPr>
        <w:t>（</w:t>
      </w:r>
      <w:r w:rsidRPr="00AC711A">
        <w:t>3</w:t>
      </w:r>
      <w:r w:rsidRPr="00AC711A">
        <w:rPr>
          <w:rFonts w:hint="eastAsia"/>
        </w:rPr>
        <w:t>）热爱社会主义祖国，具有良好的学风和科学道德。</w:t>
      </w:r>
    </w:p>
    <w:p w:rsidR="00AC711A" w:rsidRDefault="00AC711A" w:rsidP="00AC711A">
      <w:pPr>
        <w:ind w:firstLine="640"/>
      </w:pPr>
      <w:r w:rsidRPr="00AC711A">
        <w:rPr>
          <w:rFonts w:hint="eastAsia"/>
        </w:rPr>
        <w:t>   </w:t>
      </w:r>
      <w:r w:rsidRPr="00AC711A">
        <w:rPr>
          <w:rFonts w:hint="eastAsia"/>
        </w:rPr>
        <w:t>另外，树兰医学青年奖被提名人还必须具备该条件：</w:t>
      </w:r>
      <w:r w:rsidRPr="00AC711A">
        <w:rPr>
          <w:rFonts w:hint="eastAsia"/>
        </w:rPr>
        <w:lastRenderedPageBreak/>
        <w:t>被提名人当年</w:t>
      </w:r>
      <w:r w:rsidRPr="00AC711A">
        <w:t>12</w:t>
      </w:r>
      <w:r w:rsidRPr="00AC711A">
        <w:rPr>
          <w:rFonts w:hint="eastAsia"/>
        </w:rPr>
        <w:t>月</w:t>
      </w:r>
      <w:r w:rsidRPr="00AC711A">
        <w:t>31</w:t>
      </w:r>
      <w:r w:rsidRPr="00AC711A">
        <w:rPr>
          <w:rFonts w:hint="eastAsia"/>
        </w:rPr>
        <w:t>日前不超过</w:t>
      </w:r>
      <w:r w:rsidRPr="00AC711A">
        <w:t>45</w:t>
      </w:r>
      <w:r w:rsidRPr="00AC711A">
        <w:rPr>
          <w:rFonts w:hint="eastAsia"/>
        </w:rPr>
        <w:t>周岁（</w:t>
      </w:r>
      <w:r w:rsidRPr="00AC711A">
        <w:t>1978</w:t>
      </w:r>
      <w:r w:rsidRPr="00AC711A">
        <w:rPr>
          <w:rFonts w:hint="eastAsia"/>
        </w:rPr>
        <w:t>年</w:t>
      </w:r>
      <w:r w:rsidRPr="00AC711A">
        <w:t>1</w:t>
      </w:r>
      <w:r w:rsidRPr="00AC711A">
        <w:rPr>
          <w:rFonts w:hint="eastAsia"/>
        </w:rPr>
        <w:t>月</w:t>
      </w:r>
      <w:r w:rsidRPr="00AC711A">
        <w:t>1</w:t>
      </w:r>
      <w:r w:rsidRPr="00AC711A">
        <w:rPr>
          <w:rFonts w:hint="eastAsia"/>
        </w:rPr>
        <w:t>日以后出生）。</w:t>
      </w:r>
      <w:r w:rsidRPr="00AC711A">
        <w:rPr>
          <w:rFonts w:hint="eastAsia"/>
        </w:rPr>
        <w:t xml:space="preserve">  </w:t>
      </w:r>
    </w:p>
    <w:p w:rsidR="00AC711A" w:rsidRPr="00AC711A" w:rsidRDefault="00AC711A" w:rsidP="00AC711A">
      <w:pPr>
        <w:ind w:firstLine="640"/>
      </w:pPr>
      <w:r w:rsidRPr="00AC711A">
        <w:rPr>
          <w:rFonts w:hint="eastAsia"/>
        </w:rPr>
        <w:t>请各位提名人在仔细阅读本通知及附件的基础上，根据自己所熟悉的专业领域，提名树兰医学奖和树兰医学青年奖各</w:t>
      </w:r>
      <w:r w:rsidRPr="00AC711A">
        <w:t>1</w:t>
      </w:r>
      <w:r w:rsidRPr="00AC711A">
        <w:rPr>
          <w:rFonts w:hint="eastAsia"/>
        </w:rPr>
        <w:t>人。请您通知被提名人登陆树兰基金网站（</w:t>
      </w:r>
      <w:r w:rsidRPr="00AC711A">
        <w:t>www.shulanfund.org</w:t>
      </w:r>
      <w:r w:rsidRPr="00AC711A">
        <w:rPr>
          <w:rFonts w:hint="eastAsia"/>
        </w:rPr>
        <w:t>）下载《树兰医学奖提名书》或《树兰医学青年奖提名书》并填写完整。</w:t>
      </w:r>
    </w:p>
    <w:p w:rsidR="00AC711A" w:rsidRDefault="00AC711A" w:rsidP="00AC711A">
      <w:pPr>
        <w:ind w:firstLine="640"/>
      </w:pPr>
      <w:r w:rsidRPr="00AC711A">
        <w:rPr>
          <w:rFonts w:hint="eastAsia"/>
        </w:rPr>
        <w:t> </w:t>
      </w:r>
      <w:r w:rsidRPr="00AC711A">
        <w:rPr>
          <w:rFonts w:hint="eastAsia"/>
        </w:rPr>
        <w:t>树兰医学奖被提名人须得到</w:t>
      </w:r>
      <w:r w:rsidRPr="00AC711A">
        <w:t>3</w:t>
      </w:r>
      <w:r w:rsidRPr="00AC711A">
        <w:rPr>
          <w:rFonts w:hint="eastAsia"/>
        </w:rPr>
        <w:t>位以上（含</w:t>
      </w:r>
      <w:r w:rsidRPr="00AC711A">
        <w:t>3</w:t>
      </w:r>
      <w:r w:rsidRPr="00AC711A">
        <w:rPr>
          <w:rFonts w:hint="eastAsia"/>
        </w:rPr>
        <w:t>人）提名人的提名，树兰医学青年奖须得到</w:t>
      </w:r>
      <w:r w:rsidRPr="00AC711A">
        <w:t>1</w:t>
      </w:r>
      <w:r w:rsidRPr="00AC711A">
        <w:rPr>
          <w:rFonts w:hint="eastAsia"/>
        </w:rPr>
        <w:t>位以上（含</w:t>
      </w:r>
      <w:r w:rsidRPr="00AC711A">
        <w:t>1</w:t>
      </w:r>
      <w:r w:rsidRPr="00AC711A">
        <w:rPr>
          <w:rFonts w:hint="eastAsia"/>
        </w:rPr>
        <w:t>位）提名人的提名。</w:t>
      </w:r>
    </w:p>
    <w:p w:rsidR="00AC711A" w:rsidRPr="00AC711A" w:rsidRDefault="00AC711A" w:rsidP="00AC711A">
      <w:pPr>
        <w:ind w:firstLine="640"/>
      </w:pPr>
      <w:r w:rsidRPr="00AC711A">
        <w:rPr>
          <w:rFonts w:hint="eastAsia"/>
        </w:rPr>
        <w:t>请各被提名人于</w:t>
      </w:r>
      <w:r w:rsidRPr="00AC711A">
        <w:rPr>
          <w:b/>
          <w:bCs/>
        </w:rPr>
        <w:t>2023</w:t>
      </w:r>
      <w:r w:rsidRPr="00AC711A">
        <w:rPr>
          <w:rFonts w:hint="eastAsia"/>
          <w:b/>
          <w:bCs/>
        </w:rPr>
        <w:t>年</w:t>
      </w:r>
      <w:r w:rsidRPr="00AC711A">
        <w:rPr>
          <w:b/>
          <w:bCs/>
        </w:rPr>
        <w:t>5</w:t>
      </w:r>
      <w:r w:rsidRPr="00AC711A">
        <w:rPr>
          <w:rFonts w:hint="eastAsia"/>
          <w:b/>
          <w:bCs/>
        </w:rPr>
        <w:t>月</w:t>
      </w:r>
      <w:r w:rsidRPr="00AC711A">
        <w:rPr>
          <w:b/>
          <w:bCs/>
        </w:rPr>
        <w:t>31</w:t>
      </w:r>
      <w:r w:rsidRPr="00AC711A">
        <w:rPr>
          <w:rFonts w:hint="eastAsia"/>
        </w:rPr>
        <w:t>日前（以邮戳为准）将（一式一份）提名书原件（原件系指公章为原印模，签名为原笔迹）、（一式一份）证明材料复印件寄送至树兰基金秘书处。被提名人及其单位对材料的真实性负有法律责任。形式审查通过后，秘书处将发送含有效账号的确认邮件，被提名人登录树兰基金网站（</w:t>
      </w:r>
      <w:r w:rsidRPr="00AC711A">
        <w:t>www.shulanfund.org)</w:t>
      </w:r>
      <w:r w:rsidRPr="00AC711A">
        <w:rPr>
          <w:rFonts w:hint="eastAsia"/>
        </w:rPr>
        <w:t>在线填写提名书。</w:t>
      </w:r>
    </w:p>
    <w:p w:rsidR="00AC711A" w:rsidRPr="00AC711A" w:rsidRDefault="00AC711A" w:rsidP="00AC711A">
      <w:pPr>
        <w:ind w:firstLine="640"/>
      </w:pPr>
      <w:r w:rsidRPr="00AC711A">
        <w:rPr>
          <w:rFonts w:hint="eastAsia"/>
        </w:rPr>
        <w:t>联系方式：</w:t>
      </w:r>
    </w:p>
    <w:p w:rsidR="00AC711A" w:rsidRPr="00AC711A" w:rsidRDefault="00AC711A" w:rsidP="00AC711A">
      <w:pPr>
        <w:ind w:firstLine="640"/>
      </w:pPr>
      <w:r w:rsidRPr="00AC711A">
        <w:rPr>
          <w:rFonts w:hint="eastAsia"/>
        </w:rPr>
        <w:t>联系人：梁建忠</w:t>
      </w:r>
      <w:r w:rsidRPr="00AC711A">
        <w:t>    </w:t>
      </w:r>
      <w:r w:rsidRPr="00AC711A">
        <w:rPr>
          <w:rFonts w:hint="eastAsia"/>
        </w:rPr>
        <w:t>徐骁</w:t>
      </w:r>
    </w:p>
    <w:p w:rsidR="00AC711A" w:rsidRPr="00AC711A" w:rsidRDefault="00AC711A" w:rsidP="00AC711A">
      <w:pPr>
        <w:ind w:firstLine="640"/>
      </w:pPr>
      <w:r w:rsidRPr="00AC711A">
        <w:rPr>
          <w:rFonts w:hint="eastAsia"/>
        </w:rPr>
        <w:t>联系电话：</w:t>
      </w:r>
      <w:r w:rsidRPr="00AC711A">
        <w:t>0571-87231858  13738013141</w:t>
      </w:r>
    </w:p>
    <w:p w:rsidR="00AC711A" w:rsidRPr="00AC711A" w:rsidRDefault="00AC711A" w:rsidP="00AC711A">
      <w:pPr>
        <w:ind w:firstLine="640"/>
      </w:pPr>
      <w:r w:rsidRPr="00AC711A">
        <w:rPr>
          <w:rFonts w:hint="eastAsia"/>
        </w:rPr>
        <w:t>传</w:t>
      </w:r>
      <w:r w:rsidRPr="00AC711A">
        <w:t>   </w:t>
      </w:r>
      <w:r w:rsidRPr="00AC711A">
        <w:rPr>
          <w:rFonts w:hint="eastAsia"/>
        </w:rPr>
        <w:t>真：</w:t>
      </w:r>
      <w:r w:rsidRPr="00AC711A">
        <w:t> 0571-87231858</w:t>
      </w:r>
    </w:p>
    <w:p w:rsidR="00AC711A" w:rsidRPr="00AC711A" w:rsidRDefault="00AC711A" w:rsidP="00AC711A">
      <w:pPr>
        <w:ind w:firstLine="640"/>
      </w:pPr>
      <w:r w:rsidRPr="00AC711A">
        <w:rPr>
          <w:rFonts w:hint="eastAsia"/>
        </w:rPr>
        <w:t xml:space="preserve">地　</w:t>
      </w:r>
      <w:r w:rsidRPr="00AC711A">
        <w:t>  </w:t>
      </w:r>
      <w:r w:rsidRPr="00AC711A">
        <w:rPr>
          <w:rFonts w:hint="eastAsia"/>
        </w:rPr>
        <w:t>址：浙江省杭州市庆春路</w:t>
      </w:r>
      <w:r w:rsidRPr="00AC711A">
        <w:t>79</w:t>
      </w:r>
      <w:r w:rsidRPr="00AC711A">
        <w:rPr>
          <w:rFonts w:hint="eastAsia"/>
        </w:rPr>
        <w:t>号树森</w:t>
      </w:r>
      <w:r w:rsidRPr="00AC711A">
        <w:t>·</w:t>
      </w:r>
      <w:r w:rsidRPr="00AC711A">
        <w:rPr>
          <w:rFonts w:hint="eastAsia"/>
        </w:rPr>
        <w:t>兰娟院士人才基金秘书处</w:t>
      </w:r>
    </w:p>
    <w:p w:rsidR="00AC711A" w:rsidRPr="00AC711A" w:rsidRDefault="00AC711A" w:rsidP="00AC711A">
      <w:pPr>
        <w:ind w:firstLine="640"/>
      </w:pPr>
      <w:r w:rsidRPr="00AC711A">
        <w:rPr>
          <w:rFonts w:hint="eastAsia"/>
        </w:rPr>
        <w:lastRenderedPageBreak/>
        <w:t>邮政编码：</w:t>
      </w:r>
      <w:r w:rsidRPr="00AC711A">
        <w:t>310003</w:t>
      </w:r>
    </w:p>
    <w:p w:rsidR="00AC711A" w:rsidRPr="00AC711A" w:rsidRDefault="00AC711A" w:rsidP="00AC711A">
      <w:pPr>
        <w:ind w:firstLine="640"/>
      </w:pPr>
      <w:r w:rsidRPr="00AC711A">
        <w:rPr>
          <w:rFonts w:hint="eastAsia"/>
        </w:rPr>
        <w:t>电子邮箱：</w:t>
      </w:r>
      <w:r w:rsidRPr="00AC711A">
        <w:t>shulanfund@zju.edu.cn</w:t>
      </w:r>
    </w:p>
    <w:p w:rsidR="00AC711A" w:rsidRDefault="00AC711A" w:rsidP="00AC711A">
      <w:pPr>
        <w:ind w:firstLine="640"/>
      </w:pPr>
      <w:r w:rsidRPr="00AC711A">
        <w:rPr>
          <w:rFonts w:hint="eastAsia"/>
        </w:rPr>
        <w:t>官方网站：</w:t>
      </w:r>
      <w:r w:rsidRPr="00AC711A">
        <w:t> </w:t>
      </w:r>
      <w:hyperlink r:id="rId4" w:history="1">
        <w:r w:rsidRPr="0018420A">
          <w:rPr>
            <w:rStyle w:val="a3"/>
          </w:rPr>
          <w:t>www.shulanfund.org</w:t>
        </w:r>
      </w:hyperlink>
    </w:p>
    <w:p w:rsidR="00AC711A" w:rsidRPr="00AC711A" w:rsidRDefault="00AC711A" w:rsidP="00AC711A">
      <w:pPr>
        <w:ind w:firstLine="640"/>
      </w:pPr>
    </w:p>
    <w:p w:rsidR="00AC711A" w:rsidRPr="00AC711A" w:rsidRDefault="00AC711A" w:rsidP="00AC711A">
      <w:pPr>
        <w:ind w:firstLine="640"/>
        <w:jc w:val="right"/>
      </w:pPr>
      <w:r w:rsidRPr="00AC711A">
        <w:t> </w:t>
      </w:r>
      <w:r w:rsidRPr="00AC711A">
        <w:rPr>
          <w:rFonts w:hint="eastAsia"/>
        </w:rPr>
        <w:t>树森·兰娟院士人才基金</w:t>
      </w:r>
    </w:p>
    <w:p w:rsidR="00385EA1" w:rsidRPr="00AC711A" w:rsidRDefault="00385EA1" w:rsidP="00AC711A">
      <w:pPr>
        <w:ind w:firstLine="640"/>
        <w:jc w:val="right"/>
      </w:pPr>
    </w:p>
    <w:sectPr w:rsidR="00385EA1" w:rsidRPr="00AC711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1"/>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11A"/>
    <w:rsid w:val="00343A51"/>
    <w:rsid w:val="00385EA1"/>
    <w:rsid w:val="007D30F7"/>
    <w:rsid w:val="00AC71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279C4"/>
  <w15:chartTrackingRefBased/>
  <w15:docId w15:val="{7BCE41A0-6F09-42B5-A426-4C4490A60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仿宋_GB2312" w:hAnsi="Times New Roman" w:cstheme="minorBidi"/>
        <w:kern w:val="2"/>
        <w:sz w:val="32"/>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30F7"/>
    <w:pPr>
      <w:widowControl w:val="0"/>
      <w:ind w:firstLineChars="200" w:firstLine="200"/>
      <w:jc w:val="both"/>
    </w:pPr>
  </w:style>
  <w:style w:type="paragraph" w:styleId="1">
    <w:name w:val="heading 1"/>
    <w:basedOn w:val="a"/>
    <w:next w:val="a"/>
    <w:link w:val="10"/>
    <w:uiPriority w:val="9"/>
    <w:qFormat/>
    <w:rsid w:val="007D30F7"/>
    <w:pPr>
      <w:keepNext/>
      <w:keepLines/>
      <w:spacing w:before="340" w:after="330" w:line="578" w:lineRule="auto"/>
      <w:outlineLvl w:val="0"/>
    </w:pPr>
    <w:rPr>
      <w:rFonts w:eastAsia="方正小标宋简体"/>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D30F7"/>
    <w:rPr>
      <w:rFonts w:eastAsia="方正小标宋简体"/>
      <w:b/>
      <w:bCs/>
      <w:noProof/>
      <w:kern w:val="44"/>
      <w:sz w:val="44"/>
      <w:szCs w:val="44"/>
    </w:rPr>
  </w:style>
  <w:style w:type="character" w:styleId="a3">
    <w:name w:val="Hyperlink"/>
    <w:basedOn w:val="a0"/>
    <w:uiPriority w:val="99"/>
    <w:unhideWhenUsed/>
    <w:rsid w:val="00AC711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934681">
      <w:bodyDiv w:val="1"/>
      <w:marLeft w:val="0"/>
      <w:marRight w:val="0"/>
      <w:marTop w:val="0"/>
      <w:marBottom w:val="0"/>
      <w:divBdr>
        <w:top w:val="none" w:sz="0" w:space="0" w:color="auto"/>
        <w:left w:val="none" w:sz="0" w:space="0" w:color="auto"/>
        <w:bottom w:val="none" w:sz="0" w:space="0" w:color="auto"/>
        <w:right w:val="none" w:sz="0" w:space="0" w:color="auto"/>
      </w:divBdr>
    </w:div>
    <w:div w:id="1301422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hulanfund.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235</Words>
  <Characters>1345</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科学研究院计划处</dc:creator>
  <cp:keywords/>
  <dc:description/>
  <cp:lastModifiedBy>科学研究院计划处</cp:lastModifiedBy>
  <cp:revision>1</cp:revision>
  <dcterms:created xsi:type="dcterms:W3CDTF">2023-04-28T01:54:00Z</dcterms:created>
  <dcterms:modified xsi:type="dcterms:W3CDTF">2023-04-28T01:56:00Z</dcterms:modified>
</cp:coreProperties>
</file>