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D3CD0">
      <w:pPr>
        <w:spacing w:line="560" w:lineRule="atLeast"/>
      </w:pPr>
      <w:r>
        <w:fldChar w:fldCharType="begin"/>
      </w:r>
      <w:r>
        <w:instrText>ADDIN CNKISM.UserStyle</w:instrText>
      </w:r>
      <w:r>
        <w:fldChar w:fldCharType="separate"/>
      </w:r>
      <w:r>
        <w:fldChar w:fldCharType="end"/>
      </w:r>
    </w:p>
    <w:p w:rsidR="007D3CD0">
      <w:pPr>
        <w:spacing w:line="560" w:lineRule="atLeast"/>
        <w:jc w:val="center"/>
        <w:rPr>
          <w:rFonts w:eastAsia="方正小标宋简体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eastAsia="方正小标宋简体"/>
          <w:bCs/>
          <w:color w:val="FF0000"/>
          <w:w w:val="90"/>
          <w:sz w:val="80"/>
          <w:szCs w:val="80"/>
        </w:rPr>
        <w:t>共青团中山大学委员会</w:t>
      </w:r>
    </w:p>
    <w:p w:rsidR="007D3CD0">
      <w:pPr>
        <w:ind w:firstLine="640" w:firstLineChars="200"/>
        <w:jc w:val="center"/>
      </w:pPr>
      <w:bookmarkStart w:id="1" w:name="_Hlk492495759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370840</wp:posOffset>
            </wp:positionV>
            <wp:extent cx="5687695" cy="381000"/>
            <wp:effectExtent l="0" t="0" r="8255" b="0"/>
            <wp:wrapTopAndBottom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29869" name="图片 1" descr="党委横线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团发〔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〕</w:t>
      </w:r>
      <w:r w:rsidR="004943D2">
        <w:rPr>
          <w:rFonts w:hint="eastAsia"/>
        </w:rPr>
        <w:t>48</w:t>
      </w:r>
      <w:r>
        <w:rPr>
          <w:rFonts w:hint="eastAsia"/>
        </w:rPr>
        <w:t>号</w:t>
      </w:r>
    </w:p>
    <w:bookmarkEnd w:id="1"/>
    <w:p w:rsidR="007D3CD0">
      <w:pPr>
        <w:spacing w:line="560" w:lineRule="atLeast"/>
        <w:ind w:left="-1078" w:firstLine="320" w:leftChars="-337"/>
        <w:rPr>
          <w:rFonts w:eastAsia="方正小标宋简体"/>
          <w:szCs w:val="32"/>
        </w:rPr>
      </w:pPr>
    </w:p>
    <w:p w:rsidR="007D3C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共青团中山大学委员会关于表彰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2022-2023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学年中山大学优秀学生会（研究生会）和学生会（研究生会）“我为同学做实事”精品服务</w:t>
      </w:r>
    </w:p>
    <w:p w:rsidR="007D3CD0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项目、优秀个人的决定</w:t>
      </w:r>
    </w:p>
    <w:p w:rsidR="007D3CD0">
      <w:pPr>
        <w:spacing w:line="560" w:lineRule="exact"/>
        <w:ind w:firstLine="640" w:firstLineChars="200"/>
        <w:jc w:val="left"/>
      </w:pPr>
    </w:p>
    <w:p w:rsidR="007D3CD0">
      <w:pPr>
        <w:spacing w:line="560" w:lineRule="exact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各二级单位团组织、学生会、研究生会：</w:t>
      </w:r>
    </w:p>
    <w:p w:rsidR="007D3CD0">
      <w:pPr>
        <w:spacing w:line="560" w:lineRule="exact"/>
        <w:ind w:firstLine="640" w:firstLineChars="20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根据《关于开展</w:t>
      </w:r>
      <w:r>
        <w:rPr>
          <w:rFonts w:ascii="仿宋_GB2312" w:hAnsi="仿宋_GB2312" w:cs="仿宋_GB2312" w:hint="eastAsia"/>
        </w:rPr>
        <w:t>2022-2023</w:t>
      </w:r>
      <w:r>
        <w:rPr>
          <w:rFonts w:ascii="仿宋_GB2312" w:hAnsi="仿宋_GB2312" w:cs="仿宋_GB2312" w:hint="eastAsia"/>
        </w:rPr>
        <w:t>学年中山大学优秀学生会（研究生会）相关评选工作的通知》《关于开展中山大学</w:t>
      </w:r>
      <w:r>
        <w:rPr>
          <w:rFonts w:ascii="仿宋_GB2312" w:hAnsi="仿宋_GB2312" w:cs="仿宋_GB2312" w:hint="eastAsia"/>
        </w:rPr>
        <w:t>2022-2023</w:t>
      </w:r>
      <w:r>
        <w:rPr>
          <w:rFonts w:ascii="仿宋_GB2312" w:hAnsi="仿宋_GB2312" w:cs="仿宋_GB2312" w:hint="eastAsia"/>
        </w:rPr>
        <w:t>学年学生会（研究生会）“我为同学做实事”精品服务项目、优秀个人评选工作的通知》等文件，为表彰优秀，树立先进典型，决定授予光华口腔医学院学生会等学生会“中山大学优秀学生会”称号、地球科学与工程学院研究生会等研究生会“中山大学优秀研究生会”称号、杨果等老师“中山大学优秀学生会指导老师”称号、王玉琨等老师“中山大学优秀研究生会指导老师”称号、杨红彬等同学“中山大学优秀学生会骨干”称号、</w:t>
      </w:r>
      <w:r>
        <w:rPr>
          <w:rFonts w:ascii="仿宋_GB2312" w:hAnsi="仿宋_GB2312" w:cs="仿宋_GB2312" w:hint="eastAsia"/>
          <w:szCs w:val="32"/>
        </w:rPr>
        <w:t>陈艺扬</w:t>
      </w:r>
      <w:r>
        <w:rPr>
          <w:rFonts w:ascii="仿宋_GB2312" w:hAnsi="仿宋_GB2312" w:cs="仿宋_GB2312" w:hint="eastAsia"/>
        </w:rPr>
        <w:t>等同学“中山大学优秀研究生会骨干”称号、“笃行小学堂”大学生综</w:t>
      </w:r>
      <w:r>
        <w:rPr>
          <w:rFonts w:ascii="仿宋_GB2312" w:hAnsi="仿宋_GB2312" w:cs="仿宋_GB2312" w:hint="eastAsia"/>
        </w:rPr>
        <w:t>合能力提升服务项目等项目“学生会‘</w:t>
      </w:r>
      <w:r>
        <w:rPr>
          <w:rFonts w:ascii="仿宋_GB2312" w:hAnsi="仿宋_GB2312" w:cs="仿宋_GB2312" w:hint="eastAsia"/>
          <w:szCs w:val="32"/>
        </w:rPr>
        <w:t>我为同学做实事’</w:t>
      </w:r>
      <w:r>
        <w:rPr>
          <w:rFonts w:ascii="仿宋_GB2312" w:hAnsi="仿宋_GB2312" w:cs="仿宋_GB2312" w:hint="eastAsia"/>
        </w:rPr>
        <w:t>精品服务项目</w:t>
      </w:r>
      <w:r>
        <w:rPr>
          <w:rFonts w:ascii="仿宋_GB2312" w:hAnsi="仿宋_GB2312" w:cs="仿宋_GB2312" w:hint="eastAsia"/>
        </w:rPr>
        <w:t>”称号、“职面未来——中山大学研究生就业服务项目”等项目“研究生会‘</w:t>
      </w:r>
      <w:r>
        <w:rPr>
          <w:rFonts w:ascii="仿宋_GB2312" w:hAnsi="仿宋_GB2312" w:cs="仿宋_GB2312" w:hint="eastAsia"/>
          <w:szCs w:val="32"/>
        </w:rPr>
        <w:t>我为同学做实事’</w:t>
      </w:r>
      <w:r>
        <w:rPr>
          <w:rFonts w:ascii="仿宋_GB2312" w:hAnsi="仿宋_GB2312" w:cs="仿宋_GB2312" w:hint="eastAsia"/>
        </w:rPr>
        <w:t>精品服务项目”称号、罗茜尹等同学“学生会‘我为同学做实事’优秀个人”称号、潘淑娜等同学“研究生会‘我为同学做实事’优秀个人”称号。</w:t>
      </w:r>
    </w:p>
    <w:p w:rsidR="007D3CD0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</w:rPr>
        <w:t>希望受表彰的集体和个人继续发挥示范引领作用，为我校学生组织和青年学生做好表率。希望各学生会、研究生会</w:t>
      </w:r>
      <w:r>
        <w:rPr>
          <w:rFonts w:ascii="仿宋_GB2312" w:hAnsi="仿宋_GB2312" w:cs="仿宋_GB2312" w:hint="eastAsia"/>
          <w:szCs w:val="32"/>
        </w:rPr>
        <w:t>切实加强自身建设，坚持全面从严治会，贯彻落实“全心全意为同学服务”的宗旨，</w:t>
      </w:r>
      <w:r>
        <w:rPr>
          <w:rFonts w:ascii="仿宋_GB2312" w:hAnsi="仿宋_GB2312" w:cs="仿宋_GB2312" w:hint="eastAsia"/>
        </w:rPr>
        <w:t>继续</w:t>
      </w:r>
      <w:r>
        <w:rPr>
          <w:rFonts w:ascii="仿宋_GB2312" w:hAnsi="仿宋_GB2312" w:cs="仿宋_GB2312" w:hint="eastAsia"/>
          <w:szCs w:val="32"/>
        </w:rPr>
        <w:t>展现富有理想、关心同学、清新阳光的学生组织形象，团结引领广大同学坚定不移听党话，矢志不渝跟党走，做有理想、敢担当、能吃</w:t>
      </w:r>
      <w:r>
        <w:rPr>
          <w:rFonts w:ascii="仿宋_GB2312" w:hAnsi="仿宋_GB2312" w:cs="仿宋_GB2312" w:hint="eastAsia"/>
          <w:szCs w:val="32"/>
        </w:rPr>
        <w:t>苦、肯奋斗的新时代好青年。</w:t>
      </w:r>
    </w:p>
    <w:p w:rsidR="007D3CD0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:rsidR="007D3CD0">
      <w:pPr>
        <w:spacing w:line="560" w:lineRule="exact"/>
        <w:ind w:firstLine="640" w:firstLineChars="200"/>
        <w:rPr>
          <w:rFonts w:ascii="仿宋_GB2312" w:hAnsi="仿宋_GB2312" w:cs="仿宋_GB2312"/>
          <w:w w:val="95"/>
        </w:rPr>
      </w:pPr>
      <w:r>
        <w:rPr>
          <w:rFonts w:ascii="仿宋_GB2312" w:hAnsi="仿宋_GB2312" w:cs="仿宋_GB2312" w:hint="eastAsia"/>
        </w:rPr>
        <w:t>附件：</w:t>
      </w:r>
      <w:r>
        <w:rPr>
          <w:rFonts w:ascii="仿宋_GB2312" w:hAnsi="仿宋_GB2312" w:cs="仿宋_GB2312" w:hint="eastAsia"/>
          <w:w w:val="95"/>
        </w:rPr>
        <w:t>1.2022-2023</w:t>
      </w:r>
      <w:r>
        <w:rPr>
          <w:rFonts w:ascii="仿宋_GB2312" w:hAnsi="仿宋_GB2312" w:cs="仿宋_GB2312" w:hint="eastAsia"/>
          <w:w w:val="95"/>
        </w:rPr>
        <w:t>学年“中山大学优秀学生会”和学生会</w:t>
      </w:r>
    </w:p>
    <w:p w:rsidR="007D3CD0">
      <w:pPr>
        <w:spacing w:line="560" w:lineRule="exact"/>
        <w:ind w:left="1510" w:leftChars="472"/>
        <w:jc w:val="left"/>
        <w:rPr>
          <w:rFonts w:ascii="仿宋_GB2312" w:hAnsi="仿宋_GB2312" w:cs="仿宋_GB2312"/>
          <w:w w:val="95"/>
        </w:rPr>
      </w:pPr>
      <w:r>
        <w:rPr>
          <w:rFonts w:ascii="仿宋_GB2312" w:hAnsi="仿宋_GB2312" w:cs="仿宋_GB2312" w:hint="eastAsia"/>
          <w:w w:val="95"/>
        </w:rPr>
        <w:t>“我为同学做实事”精品服务项目相关评选表彰名单</w:t>
      </w:r>
      <w:r>
        <w:rPr>
          <w:rFonts w:ascii="仿宋_GB2312" w:hAnsi="仿宋_GB2312" w:cs="仿宋_GB2312" w:hint="eastAsia"/>
          <w:w w:val="95"/>
        </w:rPr>
        <w:t>2.2022-2023</w:t>
      </w:r>
      <w:r>
        <w:rPr>
          <w:rFonts w:ascii="仿宋_GB2312" w:hAnsi="仿宋_GB2312" w:cs="仿宋_GB2312" w:hint="eastAsia"/>
          <w:w w:val="95"/>
        </w:rPr>
        <w:t>学年“中山大学优秀研究生会”和研究生</w:t>
      </w:r>
    </w:p>
    <w:p w:rsidR="007D3CD0">
      <w:pPr>
        <w:spacing w:line="560" w:lineRule="exact"/>
        <w:ind w:firstLine="1600" w:firstLineChars="500"/>
        <w:jc w:val="left"/>
        <w:rPr>
          <w:rFonts w:ascii="仿宋_GB2312" w:hAnsi="仿宋_GB2312" w:cs="仿宋_GB2312"/>
          <w:w w:val="95"/>
        </w:rPr>
      </w:pPr>
      <w:r>
        <w:rPr>
          <w:rFonts w:ascii="仿宋_GB2312" w:hAnsi="仿宋_GB2312" w:cs="仿宋_GB2312" w:hint="eastAsia"/>
          <w:w w:val="95"/>
        </w:rPr>
        <w:t>会“我为同学做实事”精品服务项目相关评选表彰名单</w:t>
      </w:r>
    </w:p>
    <w:p w:rsidR="007D3CD0">
      <w:pPr>
        <w:spacing w:line="560" w:lineRule="exact"/>
        <w:ind w:right="1280"/>
        <w:rPr>
          <w:rFonts w:ascii="仿宋_GB2312" w:hAnsi="仿宋_GB2312" w:cs="仿宋_GB2312"/>
        </w:rPr>
      </w:pPr>
    </w:p>
    <w:p w:rsidR="007D3CD0">
      <w:pPr>
        <w:spacing w:line="560" w:lineRule="exact"/>
        <w:ind w:right="1280"/>
        <w:rPr>
          <w:rFonts w:ascii="仿宋_GB2312" w:hAnsi="仿宋_GB2312" w:cs="仿宋_GB2312"/>
        </w:rPr>
      </w:pPr>
    </w:p>
    <w:p w:rsidR="007D3CD0">
      <w:pPr>
        <w:spacing w:line="560" w:lineRule="exact"/>
        <w:ind w:right="1280"/>
        <w:rPr>
          <w:rFonts w:ascii="仿宋_GB2312" w:hAnsi="仿宋_GB2312" w:cs="仿宋_GB2312"/>
        </w:rPr>
      </w:pPr>
    </w:p>
    <w:p w:rsidR="007D3CD0">
      <w:pPr>
        <w:spacing w:line="560" w:lineRule="exact"/>
        <w:jc w:val="righ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共青团中山大学委员会</w:t>
      </w:r>
      <w:r>
        <w:rPr>
          <w:rFonts w:ascii="仿宋_GB2312" w:hAnsi="仿宋_GB2312" w:cs="仿宋_GB2312" w:hint="eastAsia"/>
        </w:rPr>
        <w:t xml:space="preserve"> </w:t>
      </w:r>
      <w:r>
        <w:rPr>
          <w:rFonts w:ascii="仿宋_GB2312" w:hAnsi="仿宋_GB2312" w:cs="仿宋_GB2312"/>
        </w:rPr>
        <w:t xml:space="preserve"> </w:t>
      </w:r>
      <w:r>
        <w:rPr>
          <w:rFonts w:ascii="仿宋_GB2312" w:hAnsi="仿宋_GB2312" w:cs="仿宋_GB2312" w:hint="eastAsia"/>
        </w:rPr>
        <w:t>中山大学学生会</w:t>
      </w:r>
      <w:r>
        <w:rPr>
          <w:rFonts w:ascii="仿宋_GB2312" w:hAnsi="仿宋_GB2312" w:cs="仿宋_GB2312" w:hint="eastAsia"/>
        </w:rPr>
        <w:t xml:space="preserve"> </w:t>
      </w:r>
      <w:r>
        <w:rPr>
          <w:rFonts w:ascii="仿宋_GB2312" w:hAnsi="仿宋_GB2312" w:cs="仿宋_GB2312"/>
        </w:rPr>
        <w:t xml:space="preserve"> </w:t>
      </w:r>
      <w:r>
        <w:rPr>
          <w:rFonts w:ascii="仿宋_GB2312" w:hAnsi="仿宋_GB2312" w:cs="仿宋_GB2312" w:hint="eastAsia"/>
        </w:rPr>
        <w:t>中山大学研究生会</w:t>
      </w:r>
    </w:p>
    <w:p w:rsidR="007D3CD0">
      <w:pPr>
        <w:spacing w:line="560" w:lineRule="exact"/>
        <w:ind w:firstLine="4800" w:firstLineChars="1500"/>
        <w:jc w:val="righ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2023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4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/>
        </w:rPr>
        <w:t>10</w:t>
      </w:r>
      <w:r>
        <w:rPr>
          <w:rFonts w:ascii="仿宋_GB2312" w:hAnsi="仿宋_GB2312" w:cs="仿宋_GB2312" w:hint="eastAsia"/>
        </w:rPr>
        <w:t>日</w:t>
      </w:r>
      <w:bookmarkStart w:id="2" w:name="_GoBack"/>
      <w:bookmarkEnd w:id="2"/>
    </w:p>
    <w:p w:rsidR="007D3CD0"/>
    <w:sectPr>
      <w:pgSz w:w="11906" w:h="16838"/>
      <w:pgMar w:top="2098" w:right="1474" w:bottom="1985" w:left="1588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DB6194E-57C5-40FE-80A6-A6121A065E7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2" w:subsetted="1" w:fontKey="{BB719E90-0D70-4881-BDD6-DD04E1EDF61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E3125D"/>
    <w:rsid w:val="000112A2"/>
    <w:rsid w:val="00016609"/>
    <w:rsid w:val="00020399"/>
    <w:rsid w:val="000258AF"/>
    <w:rsid w:val="00030404"/>
    <w:rsid w:val="000332D0"/>
    <w:rsid w:val="00034D03"/>
    <w:rsid w:val="00037868"/>
    <w:rsid w:val="00062386"/>
    <w:rsid w:val="00080E9B"/>
    <w:rsid w:val="0008417B"/>
    <w:rsid w:val="000859FB"/>
    <w:rsid w:val="00090F6E"/>
    <w:rsid w:val="0009249C"/>
    <w:rsid w:val="000A51CE"/>
    <w:rsid w:val="000C3F5A"/>
    <w:rsid w:val="000D31E8"/>
    <w:rsid w:val="000D7BB3"/>
    <w:rsid w:val="000E7388"/>
    <w:rsid w:val="00124BF4"/>
    <w:rsid w:val="0014276B"/>
    <w:rsid w:val="0015375F"/>
    <w:rsid w:val="00167141"/>
    <w:rsid w:val="001676C0"/>
    <w:rsid w:val="00175A32"/>
    <w:rsid w:val="00180672"/>
    <w:rsid w:val="001866B4"/>
    <w:rsid w:val="00191F40"/>
    <w:rsid w:val="001A35BD"/>
    <w:rsid w:val="001B1394"/>
    <w:rsid w:val="001B4C1E"/>
    <w:rsid w:val="001C51A3"/>
    <w:rsid w:val="001C7C58"/>
    <w:rsid w:val="00207186"/>
    <w:rsid w:val="002074F2"/>
    <w:rsid w:val="002220B2"/>
    <w:rsid w:val="00222A23"/>
    <w:rsid w:val="002268E2"/>
    <w:rsid w:val="0024147A"/>
    <w:rsid w:val="00252467"/>
    <w:rsid w:val="00253F51"/>
    <w:rsid w:val="00264CF3"/>
    <w:rsid w:val="002854C6"/>
    <w:rsid w:val="00286729"/>
    <w:rsid w:val="0029005E"/>
    <w:rsid w:val="00290399"/>
    <w:rsid w:val="00292F82"/>
    <w:rsid w:val="002A2C0F"/>
    <w:rsid w:val="002B0BD1"/>
    <w:rsid w:val="002B13BD"/>
    <w:rsid w:val="002B58F3"/>
    <w:rsid w:val="002C4D66"/>
    <w:rsid w:val="002E14B2"/>
    <w:rsid w:val="002E5F49"/>
    <w:rsid w:val="003263D1"/>
    <w:rsid w:val="00334B05"/>
    <w:rsid w:val="00334FFD"/>
    <w:rsid w:val="00337848"/>
    <w:rsid w:val="003900DC"/>
    <w:rsid w:val="00397F4D"/>
    <w:rsid w:val="003A4857"/>
    <w:rsid w:val="003C2C0B"/>
    <w:rsid w:val="003D3D1D"/>
    <w:rsid w:val="003D69B3"/>
    <w:rsid w:val="003E1900"/>
    <w:rsid w:val="003E39E9"/>
    <w:rsid w:val="003F2274"/>
    <w:rsid w:val="003F5511"/>
    <w:rsid w:val="004015AD"/>
    <w:rsid w:val="00420B37"/>
    <w:rsid w:val="00423EEB"/>
    <w:rsid w:val="00425614"/>
    <w:rsid w:val="00430C30"/>
    <w:rsid w:val="00433C19"/>
    <w:rsid w:val="0047071C"/>
    <w:rsid w:val="00480A84"/>
    <w:rsid w:val="004943D2"/>
    <w:rsid w:val="004A165A"/>
    <w:rsid w:val="004A16BC"/>
    <w:rsid w:val="004A6698"/>
    <w:rsid w:val="004B2B0F"/>
    <w:rsid w:val="004B4396"/>
    <w:rsid w:val="004C1206"/>
    <w:rsid w:val="004C67A7"/>
    <w:rsid w:val="004C6F41"/>
    <w:rsid w:val="004D7EC4"/>
    <w:rsid w:val="004E64CD"/>
    <w:rsid w:val="004F254E"/>
    <w:rsid w:val="004F3978"/>
    <w:rsid w:val="004F4D3B"/>
    <w:rsid w:val="004F5D15"/>
    <w:rsid w:val="00500D88"/>
    <w:rsid w:val="00506ADD"/>
    <w:rsid w:val="00510EBF"/>
    <w:rsid w:val="00532C90"/>
    <w:rsid w:val="0054186A"/>
    <w:rsid w:val="00546C7B"/>
    <w:rsid w:val="00554057"/>
    <w:rsid w:val="005568CD"/>
    <w:rsid w:val="00586042"/>
    <w:rsid w:val="005A29D3"/>
    <w:rsid w:val="005B4983"/>
    <w:rsid w:val="005C3796"/>
    <w:rsid w:val="005C78EB"/>
    <w:rsid w:val="005D5074"/>
    <w:rsid w:val="005E1501"/>
    <w:rsid w:val="00616E87"/>
    <w:rsid w:val="00634354"/>
    <w:rsid w:val="0064473C"/>
    <w:rsid w:val="006474BD"/>
    <w:rsid w:val="00647C05"/>
    <w:rsid w:val="006518BB"/>
    <w:rsid w:val="00671A10"/>
    <w:rsid w:val="00684813"/>
    <w:rsid w:val="00686A0D"/>
    <w:rsid w:val="006A140A"/>
    <w:rsid w:val="006B208E"/>
    <w:rsid w:val="006C52B9"/>
    <w:rsid w:val="006E3A4C"/>
    <w:rsid w:val="006F3E8F"/>
    <w:rsid w:val="006F3FD5"/>
    <w:rsid w:val="00702414"/>
    <w:rsid w:val="0070578A"/>
    <w:rsid w:val="007066D4"/>
    <w:rsid w:val="00726CDE"/>
    <w:rsid w:val="007270C6"/>
    <w:rsid w:val="007610D3"/>
    <w:rsid w:val="00763663"/>
    <w:rsid w:val="00766D9B"/>
    <w:rsid w:val="007934A6"/>
    <w:rsid w:val="00794DF5"/>
    <w:rsid w:val="007C1ECE"/>
    <w:rsid w:val="007D3CD0"/>
    <w:rsid w:val="007E24EE"/>
    <w:rsid w:val="007E27CF"/>
    <w:rsid w:val="0080697C"/>
    <w:rsid w:val="00816BA6"/>
    <w:rsid w:val="00820606"/>
    <w:rsid w:val="008303E3"/>
    <w:rsid w:val="008379DE"/>
    <w:rsid w:val="00884459"/>
    <w:rsid w:val="00884E01"/>
    <w:rsid w:val="0089741D"/>
    <w:rsid w:val="008A0F04"/>
    <w:rsid w:val="008A4476"/>
    <w:rsid w:val="008A6669"/>
    <w:rsid w:val="008B05E8"/>
    <w:rsid w:val="008B3703"/>
    <w:rsid w:val="008B4E6B"/>
    <w:rsid w:val="008C3C75"/>
    <w:rsid w:val="008D44B6"/>
    <w:rsid w:val="008E2FBC"/>
    <w:rsid w:val="008E33A0"/>
    <w:rsid w:val="00911D35"/>
    <w:rsid w:val="00915363"/>
    <w:rsid w:val="009212AB"/>
    <w:rsid w:val="0092458E"/>
    <w:rsid w:val="00945D28"/>
    <w:rsid w:val="00946056"/>
    <w:rsid w:val="00955EC0"/>
    <w:rsid w:val="00962F07"/>
    <w:rsid w:val="00971496"/>
    <w:rsid w:val="0098772F"/>
    <w:rsid w:val="00993A8D"/>
    <w:rsid w:val="009973F6"/>
    <w:rsid w:val="009A0CED"/>
    <w:rsid w:val="009B6653"/>
    <w:rsid w:val="009D3962"/>
    <w:rsid w:val="009E546F"/>
    <w:rsid w:val="009F46AF"/>
    <w:rsid w:val="009F5FA1"/>
    <w:rsid w:val="00A33751"/>
    <w:rsid w:val="00A40113"/>
    <w:rsid w:val="00A53338"/>
    <w:rsid w:val="00A56624"/>
    <w:rsid w:val="00A627FF"/>
    <w:rsid w:val="00A63394"/>
    <w:rsid w:val="00A7690B"/>
    <w:rsid w:val="00A87CA4"/>
    <w:rsid w:val="00A964C0"/>
    <w:rsid w:val="00AA2928"/>
    <w:rsid w:val="00AA7CB9"/>
    <w:rsid w:val="00AB2514"/>
    <w:rsid w:val="00AC7B12"/>
    <w:rsid w:val="00AF7A3D"/>
    <w:rsid w:val="00B0306B"/>
    <w:rsid w:val="00B128D6"/>
    <w:rsid w:val="00B2763B"/>
    <w:rsid w:val="00B466CF"/>
    <w:rsid w:val="00B552C9"/>
    <w:rsid w:val="00B6686E"/>
    <w:rsid w:val="00B77FE5"/>
    <w:rsid w:val="00B871C0"/>
    <w:rsid w:val="00B932C4"/>
    <w:rsid w:val="00B93A31"/>
    <w:rsid w:val="00B96900"/>
    <w:rsid w:val="00BA2641"/>
    <w:rsid w:val="00BA48D6"/>
    <w:rsid w:val="00BA6B88"/>
    <w:rsid w:val="00BB4472"/>
    <w:rsid w:val="00BE6A72"/>
    <w:rsid w:val="00C1182B"/>
    <w:rsid w:val="00C21956"/>
    <w:rsid w:val="00C3380F"/>
    <w:rsid w:val="00C3461F"/>
    <w:rsid w:val="00C379BD"/>
    <w:rsid w:val="00C60EB6"/>
    <w:rsid w:val="00C67ABE"/>
    <w:rsid w:val="00CA55E3"/>
    <w:rsid w:val="00CA70ED"/>
    <w:rsid w:val="00CA71D6"/>
    <w:rsid w:val="00CA7C58"/>
    <w:rsid w:val="00CC78CB"/>
    <w:rsid w:val="00CD3B17"/>
    <w:rsid w:val="00CD4E90"/>
    <w:rsid w:val="00CD7A5C"/>
    <w:rsid w:val="00D0549A"/>
    <w:rsid w:val="00D14C27"/>
    <w:rsid w:val="00D17246"/>
    <w:rsid w:val="00D331C1"/>
    <w:rsid w:val="00D4097F"/>
    <w:rsid w:val="00D4378A"/>
    <w:rsid w:val="00D461A6"/>
    <w:rsid w:val="00D75BFF"/>
    <w:rsid w:val="00D82AA8"/>
    <w:rsid w:val="00DC0358"/>
    <w:rsid w:val="00DC5F18"/>
    <w:rsid w:val="00DF2ED4"/>
    <w:rsid w:val="00DF3AB5"/>
    <w:rsid w:val="00DF6D69"/>
    <w:rsid w:val="00E15A8A"/>
    <w:rsid w:val="00E15FEA"/>
    <w:rsid w:val="00E25D5C"/>
    <w:rsid w:val="00E27E7C"/>
    <w:rsid w:val="00E478A8"/>
    <w:rsid w:val="00E56DF6"/>
    <w:rsid w:val="00E638D3"/>
    <w:rsid w:val="00E71896"/>
    <w:rsid w:val="00E72474"/>
    <w:rsid w:val="00E75F50"/>
    <w:rsid w:val="00E86575"/>
    <w:rsid w:val="00E911A3"/>
    <w:rsid w:val="00E91FAF"/>
    <w:rsid w:val="00EC126F"/>
    <w:rsid w:val="00EE44E0"/>
    <w:rsid w:val="00EE4A80"/>
    <w:rsid w:val="00EF15F3"/>
    <w:rsid w:val="00F15863"/>
    <w:rsid w:val="00F25193"/>
    <w:rsid w:val="00F43970"/>
    <w:rsid w:val="00F75928"/>
    <w:rsid w:val="00F774FF"/>
    <w:rsid w:val="00F91B53"/>
    <w:rsid w:val="00F93572"/>
    <w:rsid w:val="00FB13A3"/>
    <w:rsid w:val="00FB331F"/>
    <w:rsid w:val="00FE295A"/>
    <w:rsid w:val="00FF39DD"/>
    <w:rsid w:val="02F70D3E"/>
    <w:rsid w:val="04163446"/>
    <w:rsid w:val="05FD48BE"/>
    <w:rsid w:val="066F4E72"/>
    <w:rsid w:val="07D3707F"/>
    <w:rsid w:val="09646A02"/>
    <w:rsid w:val="0B353632"/>
    <w:rsid w:val="0BF611E6"/>
    <w:rsid w:val="0C7358DA"/>
    <w:rsid w:val="0CC66073"/>
    <w:rsid w:val="0D187EE2"/>
    <w:rsid w:val="0E4707F9"/>
    <w:rsid w:val="0E917DAD"/>
    <w:rsid w:val="0F3476DC"/>
    <w:rsid w:val="13745312"/>
    <w:rsid w:val="13CE5AEB"/>
    <w:rsid w:val="15704562"/>
    <w:rsid w:val="16094BB9"/>
    <w:rsid w:val="16267502"/>
    <w:rsid w:val="1633209C"/>
    <w:rsid w:val="171F1AD4"/>
    <w:rsid w:val="18616F2E"/>
    <w:rsid w:val="1A1945F7"/>
    <w:rsid w:val="1AE23C2A"/>
    <w:rsid w:val="1C5446B4"/>
    <w:rsid w:val="1D78783C"/>
    <w:rsid w:val="1DCC23A0"/>
    <w:rsid w:val="1DDB5418"/>
    <w:rsid w:val="1F641135"/>
    <w:rsid w:val="208C4C9C"/>
    <w:rsid w:val="235F043D"/>
    <w:rsid w:val="23CB6BBC"/>
    <w:rsid w:val="23F93B71"/>
    <w:rsid w:val="2987407F"/>
    <w:rsid w:val="2A2A4381"/>
    <w:rsid w:val="2C730B86"/>
    <w:rsid w:val="2C7C78C3"/>
    <w:rsid w:val="30D5082D"/>
    <w:rsid w:val="30FF34A0"/>
    <w:rsid w:val="36C3270A"/>
    <w:rsid w:val="389A0C2E"/>
    <w:rsid w:val="39974E34"/>
    <w:rsid w:val="3A8F302F"/>
    <w:rsid w:val="3B026D12"/>
    <w:rsid w:val="3B4E4C98"/>
    <w:rsid w:val="3B6D3E4B"/>
    <w:rsid w:val="3FBE7F13"/>
    <w:rsid w:val="3FC27A03"/>
    <w:rsid w:val="43BB4117"/>
    <w:rsid w:val="45E306D3"/>
    <w:rsid w:val="46E3125D"/>
    <w:rsid w:val="477E733D"/>
    <w:rsid w:val="47F944E1"/>
    <w:rsid w:val="484E4529"/>
    <w:rsid w:val="493216DB"/>
    <w:rsid w:val="4989333F"/>
    <w:rsid w:val="4A101B76"/>
    <w:rsid w:val="4A9C4040"/>
    <w:rsid w:val="4BA07421"/>
    <w:rsid w:val="4BEA57D4"/>
    <w:rsid w:val="4D4759EB"/>
    <w:rsid w:val="50212601"/>
    <w:rsid w:val="50BC1EC6"/>
    <w:rsid w:val="523E5629"/>
    <w:rsid w:val="52D945B5"/>
    <w:rsid w:val="533551EB"/>
    <w:rsid w:val="565677E3"/>
    <w:rsid w:val="5794265E"/>
    <w:rsid w:val="58740139"/>
    <w:rsid w:val="5A5359CF"/>
    <w:rsid w:val="5D5B007F"/>
    <w:rsid w:val="5D5F651C"/>
    <w:rsid w:val="5D965311"/>
    <w:rsid w:val="5E7303EE"/>
    <w:rsid w:val="62041376"/>
    <w:rsid w:val="631A5562"/>
    <w:rsid w:val="6603474E"/>
    <w:rsid w:val="691420FE"/>
    <w:rsid w:val="694F497E"/>
    <w:rsid w:val="698004F3"/>
    <w:rsid w:val="6BA22313"/>
    <w:rsid w:val="6BD10E4A"/>
    <w:rsid w:val="6BDD691E"/>
    <w:rsid w:val="6CD26C28"/>
    <w:rsid w:val="6E3901AC"/>
    <w:rsid w:val="6EE80872"/>
    <w:rsid w:val="70AE52B6"/>
    <w:rsid w:val="726227FC"/>
    <w:rsid w:val="752F02DB"/>
    <w:rsid w:val="77844C41"/>
    <w:rsid w:val="79027AA1"/>
    <w:rsid w:val="793E2E0D"/>
    <w:rsid w:val="795F4CA5"/>
    <w:rsid w:val="7B51165F"/>
    <w:rsid w:val="7B51589A"/>
    <w:rsid w:val="7C8C691C"/>
    <w:rsid w:val="7CC35F35"/>
    <w:rsid w:val="7CE05B78"/>
  </w:rsids>
  <w:docVars>
    <w:docVar w:name="commondata" w:val="eyJoZGlkIjoiYjJjOTQxYzhjODMyMDAzZmE0MDJkMWFkNmJlNDkwYTUifQ==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CD35A63-8ED6-4E62-8691-905F4573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napToGrid w:val="0"/>
      <w:spacing w:line="540" w:lineRule="exact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paragraph" w:customStyle="1" w:styleId="1">
    <w:name w:val="修订1"/>
    <w:hidden/>
    <w:uiPriority w:val="99"/>
    <w:semiHidden/>
    <w:qFormat/>
    <w:rPr>
      <w:rFonts w:ascii="Times New Roman" w:eastAsia="仿宋_GB2312" w:hAnsi="Times New Roman" w:cs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中山大学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修夏</dc:creator>
  <cp:lastModifiedBy>gu</cp:lastModifiedBy>
  <cp:revision>236</cp:revision>
  <dcterms:created xsi:type="dcterms:W3CDTF">2022-04-18T10:09:00Z</dcterms:created>
  <dcterms:modified xsi:type="dcterms:W3CDTF">2023-04-09T13:07:00Z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eyJoZGlkIjoiNTgzNzYwNGUxY2FkOThjMzcyMmZmMzM0YWI0NjcxZTkifQ==</vt:lpwstr>
  </property>
  <property fmtid="{D5CDD505-2E9C-101B-9397-08002B2CF9AE}" pid="3" name="ICV">
    <vt:lpwstr>01D068CE85104A3B9F1EA47D39DB5AE9</vt:lpwstr>
  </property>
  <property fmtid="{D5CDD505-2E9C-101B-9397-08002B2CF9AE}" pid="4" name="KSOProductBuildVer">
    <vt:lpwstr>2052-11.1.0.14036</vt:lpwstr>
  </property>
</Properties>
</file>