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深圳市农村</w:t>
      </w:r>
      <w:r>
        <w:rPr>
          <w:rFonts w:hint="eastAsia" w:ascii="黑体" w:hAnsi="黑体" w:eastAsia="黑体"/>
          <w:b/>
          <w:sz w:val="32"/>
          <w:szCs w:val="32"/>
        </w:rPr>
        <w:t>科技特派员入库意向表</w:t>
      </w:r>
    </w:p>
    <w:tbl>
      <w:tblPr>
        <w:tblStyle w:val="5"/>
        <w:tblpPr w:leftFromText="180" w:rightFromText="180" w:vertAnchor="text" w:horzAnchor="page" w:tblpXSpec="center" w:tblpY="297"/>
        <w:tblOverlap w:val="never"/>
        <w:tblW w:w="10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288"/>
        <w:gridCol w:w="1038"/>
        <w:gridCol w:w="210"/>
        <w:gridCol w:w="1233"/>
        <w:gridCol w:w="361"/>
        <w:gridCol w:w="931"/>
        <w:gridCol w:w="812"/>
        <w:gridCol w:w="908"/>
        <w:gridCol w:w="479"/>
        <w:gridCol w:w="1440"/>
        <w:gridCol w:w="578"/>
        <w:gridCol w:w="14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08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一、基本情况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1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身份证号码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313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所在单位名称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二级单位或机构名称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单位所在地区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3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1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职称级别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11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（填具体名称）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8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二、工作基础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工作简历</w:t>
            </w:r>
          </w:p>
        </w:tc>
        <w:tc>
          <w:tcPr>
            <w:tcW w:w="83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技术特长</w:t>
            </w:r>
          </w:p>
        </w:tc>
        <w:tc>
          <w:tcPr>
            <w:tcW w:w="83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主要成果</w:t>
            </w:r>
          </w:p>
        </w:tc>
        <w:tc>
          <w:tcPr>
            <w:tcW w:w="83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现有对接地区</w:t>
            </w:r>
          </w:p>
        </w:tc>
        <w:tc>
          <w:tcPr>
            <w:tcW w:w="83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2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开展对接情况简介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（时间、方式、成效等）</w:t>
            </w:r>
          </w:p>
        </w:tc>
        <w:tc>
          <w:tcPr>
            <w:tcW w:w="83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8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三、对接意向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3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省外我市对口帮扶地区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省内我市对口帮扶地区</w:t>
            </w: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是否接受调剂安排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为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lang w:eastAsia="zh-CN"/>
              </w:rPr>
              <w:t>省级科技特派员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服务内容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服务方式</w:t>
            </w: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预期目标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3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08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bCs/>
                <w:sz w:val="28"/>
                <w:szCs w:val="28"/>
              </w:rPr>
            </w:pPr>
            <w:r>
              <w:rPr>
                <w:rFonts w:ascii="仿宋" w:hAnsi="仿宋" w:eastAsia="仿宋" w:cs="宋体"/>
                <w:bCs/>
                <w:sz w:val="28"/>
                <w:szCs w:val="28"/>
              </w:rPr>
              <w:t>推荐单位意见</w:t>
            </w: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>（盖章）：</w:t>
            </w:r>
          </w:p>
          <w:p>
            <w:pPr>
              <w:rPr>
                <w:rFonts w:ascii="Calibri" w:hAnsi="Calibri" w:eastAsia="Times New Roman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sz w:val="28"/>
                <w:szCs w:val="28"/>
              </w:rPr>
              <w:t xml:space="preserve">               日期：</w:t>
            </w: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说明：本表由有入库意向的专业技术人员填报。职称级别：填初级、中级、副高、正高；现有对接地区、开展对接情况简介：根据实际情况，如没有，可以不填；服务内容：根据实际情况填写；服务方式：成果转化推广、技术培训、现场指导、科普宣传、农资发放或其他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818DD"/>
    <w:rsid w:val="00294817"/>
    <w:rsid w:val="005327C6"/>
    <w:rsid w:val="006B24B5"/>
    <w:rsid w:val="006E194C"/>
    <w:rsid w:val="00783BDE"/>
    <w:rsid w:val="009B3FEB"/>
    <w:rsid w:val="00AD5921"/>
    <w:rsid w:val="00C35A92"/>
    <w:rsid w:val="00E75A43"/>
    <w:rsid w:val="21CB7FAB"/>
    <w:rsid w:val="21DE782E"/>
    <w:rsid w:val="297E6F17"/>
    <w:rsid w:val="2DC818DD"/>
    <w:rsid w:val="2F770A4D"/>
    <w:rsid w:val="32A438F8"/>
    <w:rsid w:val="58CE4647"/>
    <w:rsid w:val="69D2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322</Characters>
  <Lines>2</Lines>
  <Paragraphs>1</Paragraphs>
  <TotalTime>137</TotalTime>
  <ScaleCrop>false</ScaleCrop>
  <LinksUpToDate>false</LinksUpToDate>
  <CharactersWithSpaces>377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2019-07-23T02:55:00Z</dcterms:created>
  <dc:creator>Jerry</dc:creator>
  <cp:lastModifiedBy>刘擎</cp:lastModifiedBy>
  <cp:lastPrinted>2020-01-08T03:02:12Z</cp:lastPrinted>
  <dcterms:modified xsi:type="dcterms:W3CDTF">2020-01-08T07:30:30Z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