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80D6" w14:textId="77777777" w:rsidR="00D31DC2" w:rsidRDefault="00D31DC2" w:rsidP="00D31DC2">
      <w:pPr>
        <w:jc w:val="center"/>
        <w:rPr>
          <w:rFonts w:ascii="方正小标宋简体" w:eastAsia="方正小标宋简体"/>
          <w:sz w:val="36"/>
          <w:szCs w:val="36"/>
        </w:rPr>
      </w:pPr>
      <w:r w:rsidRPr="00D31DC2">
        <w:rPr>
          <w:rFonts w:ascii="方正小标宋简体" w:eastAsia="方正小标宋简体" w:hint="eastAsia"/>
          <w:sz w:val="36"/>
          <w:szCs w:val="36"/>
        </w:rPr>
        <w:t>中国科协战略发展部关于申报2022年度</w:t>
      </w:r>
    </w:p>
    <w:p w14:paraId="317EB2C7" w14:textId="2A1C14DF" w:rsidR="00D31DC2" w:rsidRPr="00D31DC2" w:rsidRDefault="00D31DC2" w:rsidP="00D31DC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31DC2">
        <w:rPr>
          <w:rFonts w:ascii="方正小标宋简体" w:eastAsia="方正小标宋简体" w:hint="eastAsia"/>
          <w:sz w:val="36"/>
          <w:szCs w:val="36"/>
        </w:rPr>
        <w:t>科技</w:t>
      </w:r>
      <w:proofErr w:type="gramStart"/>
      <w:r w:rsidRPr="00D31DC2">
        <w:rPr>
          <w:rFonts w:ascii="方正小标宋简体" w:eastAsia="方正小标宋简体" w:hint="eastAsia"/>
          <w:sz w:val="36"/>
          <w:szCs w:val="36"/>
        </w:rPr>
        <w:t>智库青年</w:t>
      </w:r>
      <w:proofErr w:type="gramEnd"/>
      <w:r w:rsidRPr="00D31DC2">
        <w:rPr>
          <w:rFonts w:ascii="方正小标宋简体" w:eastAsia="方正小标宋简体" w:hint="eastAsia"/>
          <w:sz w:val="36"/>
          <w:szCs w:val="36"/>
        </w:rPr>
        <w:t>人才计划的通知</w:t>
      </w:r>
    </w:p>
    <w:p w14:paraId="0174D5CB" w14:textId="77777777" w:rsidR="00D31DC2" w:rsidRPr="00D31DC2" w:rsidRDefault="00D31DC2" w:rsidP="00D31DC2">
      <w:pPr>
        <w:rPr>
          <w:rFonts w:hint="eastAsia"/>
        </w:rPr>
      </w:pPr>
    </w:p>
    <w:p w14:paraId="2E7BBD3B" w14:textId="7EBB8D50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各有关单位：</w:t>
      </w:r>
    </w:p>
    <w:p w14:paraId="41DE62C4" w14:textId="7C2939B5" w:rsidR="00D31DC2" w:rsidRPr="00D31DC2" w:rsidRDefault="00D31DC2" w:rsidP="00D31DC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为深入贯彻习近平新时代中国特色社会主义思想，认真落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实习近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平总书记关于科技创新的重要论述、在中央人才工作会议上的重要讲话精神和在两院院士大会、中国科协第十次全国代表大会的重要讲话精神，推动中国科协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科技智库建设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，激发青年人才创新创造活力，培养凝聚一批思想敏锐、专业扎实的青年战略科技人才队伍，中国科协拟继续实施2022年度科技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智库青年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人才计划，资助青年人才开展决策咨询课题研究。现将有关事项通知如下。</w:t>
      </w:r>
    </w:p>
    <w:p w14:paraId="0226176A" w14:textId="5497DA80" w:rsidR="00D31DC2" w:rsidRPr="00D31DC2" w:rsidRDefault="00D31DC2" w:rsidP="00D31DC2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D31DC2">
        <w:rPr>
          <w:rFonts w:ascii="仿宋_GB2312" w:eastAsia="仿宋_GB2312" w:hint="eastAsia"/>
          <w:b/>
          <w:bCs/>
          <w:sz w:val="30"/>
          <w:szCs w:val="30"/>
        </w:rPr>
        <w:t>一、资助研究方向</w:t>
      </w:r>
    </w:p>
    <w:p w14:paraId="59907D7C" w14:textId="60A6432E" w:rsidR="00D31DC2" w:rsidRPr="00D31DC2" w:rsidRDefault="00D31DC2" w:rsidP="00D31DC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主要资助围绕国家需求、科技前沿、科技政策、创新人才、创新组织、科技治理等方向的决策咨询课题研究，具体题目由申报人自行拟订。</w:t>
      </w:r>
    </w:p>
    <w:p w14:paraId="40D60300" w14:textId="656C1E04" w:rsidR="00D31DC2" w:rsidRPr="00D31DC2" w:rsidRDefault="00D31DC2" w:rsidP="00D31DC2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D31DC2">
        <w:rPr>
          <w:rFonts w:ascii="仿宋_GB2312" w:eastAsia="仿宋_GB2312" w:hint="eastAsia"/>
          <w:b/>
          <w:bCs/>
          <w:sz w:val="30"/>
          <w:szCs w:val="30"/>
        </w:rPr>
        <w:t>二、项目实施方式</w:t>
      </w:r>
    </w:p>
    <w:p w14:paraId="7DA90A20" w14:textId="7FC86547" w:rsidR="00D31DC2" w:rsidRPr="00D31DC2" w:rsidRDefault="00D31DC2" w:rsidP="00D31DC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根据《中国科协服务国家科技决策项目专项实施管理细则（试行）》，拟通过资助方式实施项目。研究时限为6个月。入选的每个课题组资助经费不超过5万元。</w:t>
      </w:r>
    </w:p>
    <w:p w14:paraId="6F9C29D2" w14:textId="45E24F3A" w:rsidR="00D31DC2" w:rsidRPr="00D31DC2" w:rsidRDefault="00D31DC2" w:rsidP="00D31DC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本计划支持和接受仅申报立项而不申请经费资助的课题立项，但须统一遴选、统一验收，请在附件项目申报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书经费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预算部分注明。</w:t>
      </w:r>
    </w:p>
    <w:p w14:paraId="34FC4129" w14:textId="1606366B" w:rsidR="00D31DC2" w:rsidRPr="00D31DC2" w:rsidRDefault="00D31DC2" w:rsidP="00D31DC2">
      <w:pPr>
        <w:rPr>
          <w:rFonts w:ascii="仿宋_GB2312" w:eastAsia="仿宋_GB2312" w:hint="eastAsia"/>
          <w:b/>
          <w:bCs/>
          <w:sz w:val="30"/>
          <w:szCs w:val="30"/>
        </w:rPr>
      </w:pPr>
      <w:r w:rsidRPr="00D31DC2">
        <w:rPr>
          <w:rFonts w:ascii="仿宋_GB2312" w:eastAsia="仿宋_GB2312" w:hint="eastAsia"/>
          <w:b/>
          <w:bCs/>
          <w:sz w:val="30"/>
          <w:szCs w:val="30"/>
        </w:rPr>
        <w:lastRenderedPageBreak/>
        <w:t>三、申报条件</w:t>
      </w:r>
    </w:p>
    <w:p w14:paraId="18AF82E2" w14:textId="4C063F11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（一）申报人条件</w:t>
      </w:r>
    </w:p>
    <w:p w14:paraId="5ADB9616" w14:textId="4DE624E0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1.拥护党的路线、方针、政策，政治立场坚定，作风廉洁，遵纪守法，具有良好学风，恪守科学道德。</w:t>
      </w:r>
    </w:p>
    <w:p w14:paraId="366694C1" w14:textId="11217806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2.在申报课题相关领域具有一定研究专长，具有扎实理论基础和良好的学术研究基础。</w:t>
      </w:r>
    </w:p>
    <w:p w14:paraId="0A5EA7D5" w14:textId="534015CA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3.申报人应为35周岁（含）以下的科研人员，女性可以放宽至40周岁；具有（或相当于）中级及以上职称，或具有博士学位（含在读博士、在站博士后，毕业、出站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时间应晚于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课题研究期限届满时间）。年龄计算时间截至本通知发布日（即男性1986年3月31日以后出生，女性1981年3月31日以后出生）。</w:t>
      </w:r>
    </w:p>
    <w:p w14:paraId="3ADA4C8E" w14:textId="5C90BD4C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4.在读博士、在站博士后申报应由导师同意并在课题实施中予以指导和支持。</w:t>
      </w:r>
    </w:p>
    <w:p w14:paraId="1AEAD046" w14:textId="37BB016C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5.同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年度同一个申报人只能申请一个课题。</w:t>
      </w:r>
    </w:p>
    <w:p w14:paraId="3D44C075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6.已作为课题负责人承担中国科协项目但尚未结题的，不能申请该项目。</w:t>
      </w:r>
    </w:p>
    <w:p w14:paraId="119816BB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0AA85EEB" w14:textId="1C326CE5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（二）依托单位条件</w:t>
      </w:r>
    </w:p>
    <w:p w14:paraId="66F75A58" w14:textId="55884CCE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1.依托单位在中华人民共和国境内注册，具有独立法人资格，具有独立承担民事责任的能力。</w:t>
      </w:r>
    </w:p>
    <w:p w14:paraId="3A51DDFA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2.依托单位可以是全国学会、高校、科研院所、企业等机构。</w:t>
      </w:r>
    </w:p>
    <w:p w14:paraId="71BD8AE5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340B7B2E" w14:textId="68F75CD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lastRenderedPageBreak/>
        <w:t>3.依托单位须具备较强研究实力，能够提供开展该领域课题研究工作的必要条件。</w:t>
      </w:r>
    </w:p>
    <w:p w14:paraId="24A652D8" w14:textId="5B97D7C9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4.同等条件下，承担或参与过重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大咨询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活动的单位优先。</w:t>
      </w:r>
    </w:p>
    <w:p w14:paraId="6AD4BD78" w14:textId="6B3E313A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四、申报评审程序</w:t>
      </w:r>
    </w:p>
    <w:p w14:paraId="7E75A7DD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145882A4" w14:textId="4BF37DE6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（一）申报人通过依托单位进行申报。</w:t>
      </w:r>
    </w:p>
    <w:p w14:paraId="5136EC44" w14:textId="5731B5E6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（二）申报方式</w:t>
      </w:r>
    </w:p>
    <w:p w14:paraId="44967A4E" w14:textId="291C0E20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1.通过中国科协智慧计财服务平台（nk.cast.org.cn）提交《项目申报书》（电子版），流程如下：</w:t>
      </w:r>
    </w:p>
    <w:p w14:paraId="0CD75CDF" w14:textId="3456A5BC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（1）首页点击“供应商注册”注册账号，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如之前</w:t>
      </w:r>
      <w:proofErr w:type="gramEnd"/>
      <w:r w:rsidRPr="00D31DC2">
        <w:rPr>
          <w:rFonts w:ascii="仿宋_GB2312" w:eastAsia="仿宋_GB2312" w:hint="eastAsia"/>
          <w:sz w:val="30"/>
          <w:szCs w:val="30"/>
        </w:rPr>
        <w:t>已经注册过可直接登录。</w:t>
      </w:r>
    </w:p>
    <w:p w14:paraId="0CEA1CFB" w14:textId="7B20FB6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（2）登录后，选择资助类项目--项目申报，点击“添加项目”，在“指南方向”中选择“2022年度科技智库青年人才计划”，在“项目名称”中填写自拟课题名称。</w:t>
      </w:r>
    </w:p>
    <w:p w14:paraId="527E746E" w14:textId="3B59A404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（3）在新建的项目中按要求填写各申报项，并将申报书（附件1）word文件和PDF文件（签字、盖章版本）电子版在“申报文本”栏中进行上传，文件名为“单位名称+申报人+课题名称”。</w:t>
      </w:r>
    </w:p>
    <w:p w14:paraId="58457168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2.寄送项目申报书纸质版。纸质版一式五份（供专家评审时使用）寄送至指定地址。</w:t>
      </w:r>
    </w:p>
    <w:p w14:paraId="7B1C8DA0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6544ADF8" w14:textId="78F60232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（三）截止时间</w:t>
      </w:r>
    </w:p>
    <w:p w14:paraId="0B4BBC2C" w14:textId="10BF22B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2022年4月30日，逾期不予受理。</w:t>
      </w:r>
    </w:p>
    <w:p w14:paraId="0DD6D0AF" w14:textId="0FA38559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lastRenderedPageBreak/>
        <w:t>五、成果要求</w:t>
      </w:r>
    </w:p>
    <w:p w14:paraId="67EA273E" w14:textId="0F3F6A06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1.入选的每个课题提交</w:t>
      </w:r>
      <w:r w:rsidRPr="00EA1AD3">
        <w:rPr>
          <w:rFonts w:ascii="仿宋_GB2312" w:eastAsia="仿宋_GB2312" w:hint="eastAsia"/>
          <w:b/>
          <w:bCs/>
          <w:color w:val="FF0000"/>
          <w:sz w:val="30"/>
          <w:szCs w:val="30"/>
        </w:rPr>
        <w:t>1篇成果总报告,不少于3万字</w:t>
      </w:r>
      <w:r w:rsidRPr="00D31DC2">
        <w:rPr>
          <w:rFonts w:ascii="仿宋_GB2312" w:eastAsia="仿宋_GB2312" w:hint="eastAsia"/>
          <w:sz w:val="30"/>
          <w:szCs w:val="30"/>
        </w:rPr>
        <w:t>。</w:t>
      </w:r>
      <w:r w:rsidRPr="00EA1AD3">
        <w:rPr>
          <w:rFonts w:ascii="仿宋_GB2312" w:eastAsia="仿宋_GB2312" w:hint="eastAsia"/>
          <w:b/>
          <w:bCs/>
          <w:color w:val="FF0000"/>
          <w:sz w:val="30"/>
          <w:szCs w:val="30"/>
        </w:rPr>
        <w:t>提交1篇决策咨询建议专报</w:t>
      </w:r>
      <w:r w:rsidRPr="00D31DC2">
        <w:rPr>
          <w:rFonts w:ascii="仿宋_GB2312" w:eastAsia="仿宋_GB2312" w:hint="eastAsia"/>
          <w:sz w:val="30"/>
          <w:szCs w:val="30"/>
        </w:rPr>
        <w:t>。原则上建议专报在课题结题前完成。</w:t>
      </w:r>
    </w:p>
    <w:p w14:paraId="1CF05AD4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2.所有成果如发表，须经中国科协同意，并注明“2022年度中国科协科技智库青年人才计划”字样。</w:t>
      </w:r>
    </w:p>
    <w:p w14:paraId="4BD940AB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6892CF2A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联系人：陈雪松、慎</w:t>
      </w:r>
      <w:proofErr w:type="gramStart"/>
      <w:r w:rsidRPr="00D31DC2">
        <w:rPr>
          <w:rFonts w:ascii="仿宋_GB2312" w:eastAsia="仿宋_GB2312" w:hint="eastAsia"/>
          <w:sz w:val="30"/>
          <w:szCs w:val="30"/>
        </w:rPr>
        <w:t>倩倩</w:t>
      </w:r>
      <w:proofErr w:type="gramEnd"/>
    </w:p>
    <w:p w14:paraId="63225F70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 xml:space="preserve">联系电话：010-87095881、010-68578286     </w:t>
      </w:r>
    </w:p>
    <w:p w14:paraId="38B43C15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 xml:space="preserve">邮寄地址：北京市丰台区中都科技大厦516室中贸国际工程招标（北京）有限公司  </w:t>
      </w:r>
    </w:p>
    <w:p w14:paraId="7571B6C9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267E2FF6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申报平台（中国科协智慧计财服务平台）联系人：</w:t>
      </w:r>
    </w:p>
    <w:p w14:paraId="5202BC6B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周秀红  13260156238</w:t>
      </w:r>
    </w:p>
    <w:p w14:paraId="4E033CB9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6D3D559A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附件：</w:t>
      </w:r>
    </w:p>
    <w:p w14:paraId="6509F153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1.项目申报书</w:t>
      </w:r>
    </w:p>
    <w:p w14:paraId="497BEB12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 xml:space="preserve">2.账号注册和申报流程                   </w:t>
      </w:r>
    </w:p>
    <w:p w14:paraId="31F5FD4A" w14:textId="77777777" w:rsidR="00D31DC2" w:rsidRPr="00D31DC2" w:rsidRDefault="00D31DC2" w:rsidP="00D31DC2">
      <w:pPr>
        <w:rPr>
          <w:rFonts w:ascii="仿宋_GB2312" w:eastAsia="仿宋_GB2312" w:hint="eastAsia"/>
          <w:sz w:val="30"/>
          <w:szCs w:val="30"/>
        </w:rPr>
      </w:pPr>
    </w:p>
    <w:p w14:paraId="4502BB00" w14:textId="77777777" w:rsidR="00D31DC2" w:rsidRPr="00D31DC2" w:rsidRDefault="00D31DC2" w:rsidP="00EA1AD3">
      <w:pPr>
        <w:jc w:val="right"/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中国科协战略发展部</w:t>
      </w:r>
    </w:p>
    <w:p w14:paraId="14CCD4E8" w14:textId="77777777" w:rsidR="00F82F5D" w:rsidRPr="00D31DC2" w:rsidRDefault="00D31DC2" w:rsidP="00EA1AD3">
      <w:pPr>
        <w:jc w:val="right"/>
        <w:rPr>
          <w:rFonts w:ascii="仿宋_GB2312" w:eastAsia="仿宋_GB2312" w:hint="eastAsia"/>
          <w:sz w:val="30"/>
          <w:szCs w:val="30"/>
        </w:rPr>
      </w:pPr>
      <w:r w:rsidRPr="00D31DC2">
        <w:rPr>
          <w:rFonts w:ascii="仿宋_GB2312" w:eastAsia="仿宋_GB2312" w:hint="eastAsia"/>
          <w:sz w:val="30"/>
          <w:szCs w:val="30"/>
        </w:rPr>
        <w:t>2022年3月31日</w:t>
      </w:r>
    </w:p>
    <w:sectPr w:rsidR="00F82F5D" w:rsidRPr="00D3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C2"/>
    <w:rsid w:val="007B7B80"/>
    <w:rsid w:val="00890620"/>
    <w:rsid w:val="00D31DC2"/>
    <w:rsid w:val="00EA1AD3"/>
    <w:rsid w:val="00F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39A2"/>
  <w15:chartTrackingRefBased/>
  <w15:docId w15:val="{871B25B6-D5AE-4071-9B3C-7E0A5797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Jiehong</dc:creator>
  <cp:keywords/>
  <dc:description/>
  <cp:lastModifiedBy>Huang Jiehong</cp:lastModifiedBy>
  <cp:revision>2</cp:revision>
  <cp:lastPrinted>2022-04-12T04:41:00Z</cp:lastPrinted>
  <dcterms:created xsi:type="dcterms:W3CDTF">2022-04-12T06:11:00Z</dcterms:created>
  <dcterms:modified xsi:type="dcterms:W3CDTF">2022-04-12T06:11:00Z</dcterms:modified>
</cp:coreProperties>
</file>