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AF1" w:rsidRPr="001F459F" w:rsidRDefault="00AC72D0">
      <w:pPr>
        <w:rPr>
          <w:rFonts w:ascii="黑体" w:eastAsia="黑体" w:hAnsi="黑体"/>
          <w:b/>
          <w:sz w:val="32"/>
          <w:szCs w:val="32"/>
        </w:rPr>
      </w:pPr>
      <w:r w:rsidRPr="001F459F">
        <w:rPr>
          <w:rFonts w:ascii="黑体" w:eastAsia="黑体" w:hAnsi="黑体" w:hint="eastAsia"/>
          <w:b/>
          <w:sz w:val="32"/>
          <w:szCs w:val="32"/>
        </w:rPr>
        <w:t>附件1：</w:t>
      </w:r>
    </w:p>
    <w:p w:rsidR="004B2AF1" w:rsidRDefault="004B2AF1">
      <w:pPr>
        <w:spacing w:line="400" w:lineRule="exact"/>
        <w:rPr>
          <w:rFonts w:ascii="宋体" w:hAnsi="宋体"/>
          <w:b/>
          <w:sz w:val="36"/>
          <w:szCs w:val="36"/>
        </w:rPr>
      </w:pPr>
    </w:p>
    <w:p w:rsidR="004B2AF1" w:rsidRDefault="00AC72D0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中山大学2019年“康乐杯”学生体育赛</w:t>
      </w:r>
      <w:r>
        <w:rPr>
          <w:rFonts w:ascii="宋体" w:hAnsi="宋体"/>
          <w:b/>
          <w:sz w:val="44"/>
          <w:szCs w:val="44"/>
        </w:rPr>
        <w:t>事</w:t>
      </w:r>
      <w:r>
        <w:rPr>
          <w:rFonts w:ascii="宋体" w:hAnsi="宋体" w:hint="eastAsia"/>
          <w:b/>
          <w:sz w:val="44"/>
          <w:szCs w:val="44"/>
        </w:rPr>
        <w:t>之跳绳锦标赛（春季赛）竞赛规程</w:t>
      </w:r>
    </w:p>
    <w:p w:rsidR="004B2AF1" w:rsidRDefault="004B2AF1">
      <w:pPr>
        <w:jc w:val="center"/>
        <w:rPr>
          <w:rFonts w:ascii="宋体" w:hAnsi="宋体"/>
          <w:b/>
          <w:sz w:val="48"/>
          <w:szCs w:val="48"/>
        </w:rPr>
      </w:pPr>
    </w:p>
    <w:p w:rsidR="004B2AF1" w:rsidRPr="001F459F" w:rsidRDefault="00AC72D0">
      <w:pPr>
        <w:spacing w:line="600" w:lineRule="exact"/>
        <w:ind w:firstLineChars="200" w:firstLine="643"/>
        <w:rPr>
          <w:rFonts w:ascii="仿宋_GB2312" w:eastAsia="仿宋_GB2312" w:hAnsi="仿宋" w:hint="eastAsia"/>
          <w:sz w:val="32"/>
          <w:szCs w:val="32"/>
        </w:rPr>
      </w:pPr>
      <w:r w:rsidRPr="001F459F">
        <w:rPr>
          <w:rFonts w:ascii="仿宋_GB2312" w:eastAsia="仿宋_GB2312" w:hAnsi="仿宋" w:hint="eastAsia"/>
          <w:b/>
          <w:sz w:val="32"/>
          <w:szCs w:val="32"/>
        </w:rPr>
        <w:t>一、主办单位：</w:t>
      </w:r>
      <w:r w:rsidRPr="001F459F">
        <w:rPr>
          <w:rFonts w:ascii="仿宋_GB2312" w:eastAsia="仿宋_GB2312" w:hAnsi="仿宋" w:hint="eastAsia"/>
          <w:sz w:val="32"/>
          <w:szCs w:val="32"/>
        </w:rPr>
        <w:t>中山大学体育运动委员会</w:t>
      </w:r>
    </w:p>
    <w:p w:rsidR="004B2AF1" w:rsidRPr="001F459F" w:rsidRDefault="00AC72D0">
      <w:pPr>
        <w:spacing w:line="600" w:lineRule="exact"/>
        <w:ind w:firstLineChars="400" w:firstLine="1285"/>
        <w:rPr>
          <w:rFonts w:ascii="仿宋_GB2312" w:eastAsia="仿宋_GB2312" w:hAnsi="仿宋" w:hint="eastAsia"/>
          <w:sz w:val="32"/>
          <w:szCs w:val="32"/>
        </w:rPr>
      </w:pPr>
      <w:r w:rsidRPr="001F459F">
        <w:rPr>
          <w:rFonts w:ascii="仿宋_GB2312" w:eastAsia="仿宋_GB2312" w:hAnsi="仿宋" w:hint="eastAsia"/>
          <w:b/>
          <w:sz w:val="32"/>
          <w:szCs w:val="32"/>
        </w:rPr>
        <w:t>承办单位：</w:t>
      </w:r>
      <w:r w:rsidRPr="001F459F">
        <w:rPr>
          <w:rFonts w:ascii="仿宋_GB2312" w:eastAsia="仿宋_GB2312" w:hAnsi="仿宋" w:hint="eastAsia"/>
          <w:sz w:val="32"/>
          <w:szCs w:val="32"/>
        </w:rPr>
        <w:t>体育部、党委学生工作部</w:t>
      </w:r>
    </w:p>
    <w:p w:rsidR="004B2AF1" w:rsidRPr="001F459F" w:rsidRDefault="00AC72D0">
      <w:pPr>
        <w:spacing w:line="600" w:lineRule="exact"/>
        <w:ind w:firstLineChars="400" w:firstLine="1285"/>
        <w:rPr>
          <w:rFonts w:ascii="仿宋_GB2312" w:eastAsia="仿宋_GB2312" w:hAnsi="仿宋" w:hint="eastAsia"/>
          <w:sz w:val="32"/>
          <w:szCs w:val="32"/>
        </w:rPr>
      </w:pPr>
      <w:r w:rsidRPr="001F459F">
        <w:rPr>
          <w:rFonts w:ascii="仿宋_GB2312" w:eastAsia="仿宋_GB2312" w:hAnsi="仿宋" w:hint="eastAsia"/>
          <w:b/>
          <w:sz w:val="32"/>
          <w:szCs w:val="32"/>
        </w:rPr>
        <w:t>协办单位：</w:t>
      </w:r>
      <w:r w:rsidRPr="001F459F">
        <w:rPr>
          <w:rFonts w:ascii="仿宋_GB2312" w:eastAsia="仿宋_GB2312" w:hAnsi="仿宋" w:hint="eastAsia"/>
          <w:sz w:val="32"/>
          <w:szCs w:val="32"/>
        </w:rPr>
        <w:t>中山大学体适能协</w:t>
      </w:r>
      <w:bookmarkStart w:id="0" w:name="_GoBack"/>
      <w:bookmarkEnd w:id="0"/>
      <w:r w:rsidRPr="001F459F">
        <w:rPr>
          <w:rFonts w:ascii="仿宋_GB2312" w:eastAsia="仿宋_GB2312" w:hAnsi="仿宋" w:hint="eastAsia"/>
          <w:sz w:val="32"/>
          <w:szCs w:val="32"/>
        </w:rPr>
        <w:t>会、中山大学跳绳队</w:t>
      </w:r>
    </w:p>
    <w:p w:rsidR="004B2AF1" w:rsidRPr="001F459F" w:rsidRDefault="00AC72D0">
      <w:pPr>
        <w:spacing w:line="600" w:lineRule="exact"/>
        <w:ind w:firstLineChars="200" w:firstLine="643"/>
        <w:rPr>
          <w:rFonts w:ascii="仿宋_GB2312" w:eastAsia="仿宋_GB2312" w:hAnsi="仿宋" w:hint="eastAsia"/>
          <w:sz w:val="32"/>
          <w:szCs w:val="32"/>
        </w:rPr>
      </w:pPr>
      <w:r w:rsidRPr="001F459F">
        <w:rPr>
          <w:rFonts w:ascii="仿宋_GB2312" w:eastAsia="仿宋_GB2312" w:hAnsi="仿宋" w:hint="eastAsia"/>
          <w:b/>
          <w:sz w:val="32"/>
          <w:szCs w:val="32"/>
        </w:rPr>
        <w:t>二、参赛单位</w:t>
      </w:r>
      <w:r w:rsidRPr="001F459F">
        <w:rPr>
          <w:rFonts w:ascii="仿宋_GB2312" w:eastAsia="仿宋_GB2312" w:hAnsi="仿宋" w:hint="eastAsia"/>
          <w:sz w:val="32"/>
          <w:szCs w:val="32"/>
        </w:rPr>
        <w:t>：各学院、直属系</w:t>
      </w:r>
    </w:p>
    <w:p w:rsidR="004B2AF1" w:rsidRPr="001F459F" w:rsidRDefault="00AC72D0">
      <w:pPr>
        <w:spacing w:line="600" w:lineRule="exact"/>
        <w:ind w:firstLineChars="200" w:firstLine="643"/>
        <w:rPr>
          <w:rFonts w:ascii="仿宋_GB2312" w:eastAsia="仿宋_GB2312" w:hAnsi="仿宋" w:hint="eastAsia"/>
          <w:sz w:val="32"/>
          <w:szCs w:val="32"/>
        </w:rPr>
      </w:pPr>
      <w:r w:rsidRPr="001F459F">
        <w:rPr>
          <w:rFonts w:ascii="仿宋_GB2312" w:eastAsia="仿宋_GB2312" w:hAnsi="仿宋" w:hint="eastAsia"/>
          <w:b/>
          <w:sz w:val="32"/>
          <w:szCs w:val="32"/>
        </w:rPr>
        <w:t>三、比赛时间</w:t>
      </w:r>
      <w:r w:rsidRPr="001F459F">
        <w:rPr>
          <w:rFonts w:ascii="仿宋_GB2312" w:eastAsia="仿宋_GB2312" w:hAnsi="仿宋" w:hint="eastAsia"/>
          <w:sz w:val="32"/>
          <w:szCs w:val="32"/>
        </w:rPr>
        <w:t>：2019年3月23日（广州校区）、3月3</w:t>
      </w:r>
      <w:r w:rsidR="002D4391" w:rsidRPr="001F459F">
        <w:rPr>
          <w:rFonts w:ascii="仿宋_GB2312" w:eastAsia="仿宋_GB2312" w:hAnsi="仿宋" w:hint="eastAsia"/>
          <w:sz w:val="32"/>
          <w:szCs w:val="32"/>
        </w:rPr>
        <w:t>1</w:t>
      </w:r>
      <w:r w:rsidRPr="001F459F">
        <w:rPr>
          <w:rFonts w:ascii="仿宋_GB2312" w:eastAsia="仿宋_GB2312" w:hAnsi="仿宋" w:hint="eastAsia"/>
          <w:sz w:val="32"/>
          <w:szCs w:val="32"/>
        </w:rPr>
        <w:t>日（珠海校区）</w:t>
      </w:r>
    </w:p>
    <w:p w:rsidR="00DA7BDB" w:rsidRPr="001F459F" w:rsidRDefault="00DA7BDB" w:rsidP="00DA7BDB">
      <w:pPr>
        <w:pStyle w:val="ListParagraphbe7217f5-83a8-4d0c-ab52-66a972dc1a56"/>
        <w:ind w:firstLine="643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1F459F">
        <w:rPr>
          <w:rFonts w:ascii="仿宋_GB2312" w:eastAsia="仿宋_GB2312" w:hAnsi="仿宋" w:hint="eastAsia"/>
          <w:b/>
          <w:sz w:val="32"/>
          <w:szCs w:val="32"/>
        </w:rPr>
        <w:t>四、比赛地点</w:t>
      </w:r>
      <w:r w:rsidRPr="001F459F">
        <w:rPr>
          <w:rFonts w:ascii="仿宋_GB2312" w:eastAsia="仿宋_GB2312" w:hAnsi="仿宋" w:hint="eastAsia"/>
          <w:sz w:val="32"/>
          <w:szCs w:val="32"/>
        </w:rPr>
        <w:t>：</w:t>
      </w:r>
      <w:r w:rsidRPr="001F459F">
        <w:rPr>
          <w:rFonts w:ascii="仿宋_GB2312" w:eastAsia="仿宋_GB2312" w:hAnsi="仿宋" w:hint="eastAsia"/>
          <w:color w:val="000000"/>
          <w:sz w:val="32"/>
          <w:szCs w:val="32"/>
        </w:rPr>
        <w:t>中山大学广州校区南校园三号篮球场，珠海校区新体育馆。</w:t>
      </w:r>
    </w:p>
    <w:p w:rsidR="004B2AF1" w:rsidRPr="001F459F" w:rsidRDefault="00DA7BDB">
      <w:pPr>
        <w:spacing w:line="600" w:lineRule="exact"/>
        <w:ind w:firstLineChars="200" w:firstLine="643"/>
        <w:rPr>
          <w:rFonts w:ascii="仿宋_GB2312" w:eastAsia="仿宋_GB2312" w:hAnsi="仿宋" w:hint="eastAsia"/>
          <w:b/>
          <w:sz w:val="32"/>
          <w:szCs w:val="32"/>
        </w:rPr>
      </w:pPr>
      <w:r w:rsidRPr="001F459F">
        <w:rPr>
          <w:rFonts w:ascii="仿宋_GB2312" w:eastAsia="仿宋_GB2312" w:hAnsi="仿宋" w:hint="eastAsia"/>
          <w:b/>
          <w:sz w:val="32"/>
          <w:szCs w:val="32"/>
        </w:rPr>
        <w:t>五</w:t>
      </w:r>
      <w:r w:rsidR="00AC72D0" w:rsidRPr="001F459F">
        <w:rPr>
          <w:rFonts w:ascii="仿宋_GB2312" w:eastAsia="仿宋_GB2312" w:hAnsi="仿宋" w:hint="eastAsia"/>
          <w:b/>
          <w:sz w:val="32"/>
          <w:szCs w:val="32"/>
        </w:rPr>
        <w:t>、运动员参赛条件：</w:t>
      </w:r>
    </w:p>
    <w:p w:rsidR="004B2AF1" w:rsidRPr="001F459F" w:rsidRDefault="00AC72D0">
      <w:pPr>
        <w:spacing w:line="600" w:lineRule="exact"/>
        <w:ind w:firstLineChars="200" w:firstLine="640"/>
        <w:rPr>
          <w:rFonts w:ascii="仿宋_GB2312" w:eastAsia="仿宋_GB2312" w:hAnsi="宋体" w:hint="eastAsia"/>
          <w:b/>
          <w:snapToGrid w:val="0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hint="eastAsia"/>
          <w:sz w:val="32"/>
          <w:szCs w:val="32"/>
        </w:rPr>
        <w:t>（一）</w:t>
      </w:r>
      <w:r w:rsidRPr="001F459F">
        <w:rPr>
          <w:rFonts w:ascii="仿宋_GB2312" w:eastAsia="仿宋_GB2312" w:hAnsi="宋体" w:hint="eastAsia"/>
          <w:sz w:val="32"/>
          <w:szCs w:val="32"/>
        </w:rPr>
        <w:t>以学院、直属系为单位参赛，参赛运动员必须身体健康，无医学运动禁忌症。</w:t>
      </w:r>
      <w:r w:rsidRPr="001F459F">
        <w:rPr>
          <w:rFonts w:ascii="仿宋_GB2312" w:eastAsia="仿宋_GB2312" w:hAnsi="宋体" w:hint="eastAsia"/>
          <w:snapToGrid w:val="0"/>
          <w:color w:val="000000"/>
          <w:kern w:val="0"/>
          <w:sz w:val="32"/>
          <w:szCs w:val="32"/>
        </w:rPr>
        <w:t>具有中山大学正式学籍的在读本科生、研究生（不包括在职研究生）均可报名参加比赛（请带学生证备查）。</w:t>
      </w:r>
    </w:p>
    <w:p w:rsidR="004B2AF1" w:rsidRPr="001F459F" w:rsidRDefault="00DA7BDB">
      <w:pPr>
        <w:spacing w:line="600" w:lineRule="exact"/>
        <w:ind w:firstLineChars="200" w:firstLine="643"/>
        <w:rPr>
          <w:rFonts w:ascii="仿宋_GB2312" w:eastAsia="仿宋_GB2312" w:hAnsi="仿宋" w:hint="eastAsia"/>
          <w:b/>
          <w:sz w:val="32"/>
          <w:szCs w:val="32"/>
        </w:rPr>
      </w:pPr>
      <w:r w:rsidRPr="001F459F">
        <w:rPr>
          <w:rFonts w:ascii="仿宋_GB2312" w:eastAsia="仿宋_GB2312" w:hAnsi="仿宋" w:hint="eastAsia"/>
          <w:b/>
          <w:sz w:val="32"/>
          <w:szCs w:val="32"/>
        </w:rPr>
        <w:t>六</w:t>
      </w:r>
      <w:r w:rsidR="00AC72D0" w:rsidRPr="001F459F">
        <w:rPr>
          <w:rFonts w:ascii="仿宋_GB2312" w:eastAsia="仿宋_GB2312" w:hAnsi="仿宋" w:hint="eastAsia"/>
          <w:b/>
          <w:sz w:val="32"/>
          <w:szCs w:val="32"/>
        </w:rPr>
        <w:t>、报名规定：</w:t>
      </w:r>
    </w:p>
    <w:p w:rsidR="004B2AF1" w:rsidRPr="001F459F" w:rsidRDefault="00AC72D0">
      <w:pPr>
        <w:spacing w:line="60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1F459F">
        <w:rPr>
          <w:rFonts w:ascii="仿宋_GB2312" w:eastAsia="仿宋_GB2312" w:hAnsi="仿宋" w:hint="eastAsia"/>
          <w:sz w:val="32"/>
          <w:szCs w:val="32"/>
        </w:rPr>
        <w:t>（一）各院（系）须在所属校区参赛，</w:t>
      </w:r>
      <w:r w:rsidRPr="001F459F">
        <w:rPr>
          <w:rFonts w:ascii="仿宋_GB2312" w:eastAsia="仿宋_GB2312" w:hAnsi="仿宋" w:hint="eastAsia"/>
          <w:b/>
          <w:color w:val="333333"/>
          <w:sz w:val="32"/>
          <w:szCs w:val="32"/>
          <w:u w:val="single"/>
        </w:rPr>
        <w:t>若为广州、珠海两地办学，则可以分校区提交报名表，但该院（系）总报名人数应符合规程要求</w:t>
      </w:r>
      <w:r w:rsidRPr="001F459F">
        <w:rPr>
          <w:rFonts w:ascii="仿宋_GB2312" w:eastAsia="仿宋_GB2312" w:hAnsi="仿宋" w:hint="eastAsia"/>
          <w:b/>
          <w:color w:val="333333"/>
          <w:sz w:val="32"/>
          <w:szCs w:val="32"/>
        </w:rPr>
        <w:t>。</w:t>
      </w:r>
      <w:r w:rsidRPr="001F459F">
        <w:rPr>
          <w:rFonts w:ascii="仿宋_GB2312" w:eastAsia="仿宋_GB2312" w:hAnsi="仿宋" w:hint="eastAsia"/>
          <w:sz w:val="32"/>
          <w:szCs w:val="32"/>
        </w:rPr>
        <w:t>每队</w:t>
      </w:r>
      <w:proofErr w:type="gramStart"/>
      <w:r w:rsidRPr="001F459F">
        <w:rPr>
          <w:rFonts w:ascii="仿宋_GB2312" w:eastAsia="仿宋_GB2312" w:hAnsi="仿宋" w:hint="eastAsia"/>
          <w:sz w:val="32"/>
          <w:szCs w:val="32"/>
        </w:rPr>
        <w:t>报领队</w:t>
      </w:r>
      <w:proofErr w:type="gramEnd"/>
      <w:r w:rsidRPr="001F459F">
        <w:rPr>
          <w:rFonts w:ascii="仿宋_GB2312" w:eastAsia="仿宋_GB2312" w:hAnsi="仿宋" w:hint="eastAsia"/>
          <w:sz w:val="32"/>
          <w:szCs w:val="32"/>
        </w:rPr>
        <w:t>1人，运动员要求如下：</w:t>
      </w:r>
    </w:p>
    <w:p w:rsidR="004B2AF1" w:rsidRPr="001F459F" w:rsidRDefault="00AC72D0">
      <w:pPr>
        <w:ind w:firstLineChars="200" w:firstLine="64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1F459F">
        <w:rPr>
          <w:rFonts w:ascii="仿宋_GB2312" w:eastAsia="仿宋_GB2312" w:hAnsi="仿宋" w:hint="eastAsia"/>
          <w:color w:val="000000"/>
          <w:sz w:val="32"/>
          <w:szCs w:val="32"/>
        </w:rPr>
        <w:t>1.个人项目：连续双摇跳项目（每个学院参赛男女总人</w:t>
      </w:r>
      <w:r w:rsidRPr="001F459F">
        <w:rPr>
          <w:rFonts w:ascii="仿宋_GB2312" w:eastAsia="仿宋_GB2312" w:hAnsi="仿宋" w:hint="eastAsia"/>
          <w:color w:val="000000"/>
          <w:sz w:val="32"/>
          <w:szCs w:val="32"/>
        </w:rPr>
        <w:lastRenderedPageBreak/>
        <w:t>数不得超过10人）</w:t>
      </w:r>
    </w:p>
    <w:p w:rsidR="004B2AF1" w:rsidRPr="001F459F" w:rsidRDefault="00AC72D0">
      <w:pPr>
        <w:ind w:firstLineChars="200" w:firstLine="64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1F459F">
        <w:rPr>
          <w:rFonts w:ascii="仿宋_GB2312" w:eastAsia="仿宋_GB2312" w:hAnsi="仿宋" w:hint="eastAsia"/>
          <w:color w:val="000000"/>
          <w:sz w:val="32"/>
          <w:szCs w:val="32"/>
        </w:rPr>
        <w:t>2.两人组合项目：30秒双人一带</w:t>
      </w:r>
      <w:proofErr w:type="gramStart"/>
      <w:r w:rsidRPr="001F459F">
        <w:rPr>
          <w:rFonts w:ascii="仿宋_GB2312" w:eastAsia="仿宋_GB2312" w:hAnsi="仿宋" w:hint="eastAsia"/>
          <w:color w:val="000000"/>
          <w:sz w:val="32"/>
          <w:szCs w:val="32"/>
        </w:rPr>
        <w:t>一单摇跳</w:t>
      </w:r>
      <w:proofErr w:type="gramEnd"/>
      <w:r w:rsidRPr="001F459F">
        <w:rPr>
          <w:rFonts w:ascii="仿宋_GB2312" w:eastAsia="仿宋_GB2312" w:hAnsi="仿宋" w:hint="eastAsia"/>
          <w:color w:val="000000"/>
          <w:sz w:val="32"/>
          <w:szCs w:val="32"/>
        </w:rPr>
        <w:t>项目（每个学院允许10组队员参赛，不限性别，不得跨学院组队）</w:t>
      </w:r>
    </w:p>
    <w:p w:rsidR="004B2AF1" w:rsidRPr="001F459F" w:rsidRDefault="00AC72D0">
      <w:pPr>
        <w:ind w:firstLineChars="200" w:firstLine="64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1F459F">
        <w:rPr>
          <w:rFonts w:ascii="仿宋_GB2312" w:eastAsia="仿宋_GB2312" w:hAnsi="仿宋" w:hint="eastAsia"/>
          <w:color w:val="000000"/>
          <w:sz w:val="32"/>
          <w:szCs w:val="32"/>
        </w:rPr>
        <w:t>3.团体项目：4人*</w:t>
      </w:r>
      <w:proofErr w:type="gramStart"/>
      <w:r w:rsidRPr="001F459F">
        <w:rPr>
          <w:rFonts w:ascii="仿宋_GB2312" w:eastAsia="仿宋_GB2312" w:hAnsi="仿宋" w:hint="eastAsia"/>
          <w:color w:val="000000"/>
          <w:sz w:val="32"/>
          <w:szCs w:val="32"/>
        </w:rPr>
        <w:t>30秒单摇接力</w:t>
      </w:r>
      <w:proofErr w:type="gramEnd"/>
      <w:r w:rsidRPr="001F459F">
        <w:rPr>
          <w:rFonts w:ascii="仿宋_GB2312" w:eastAsia="仿宋_GB2312" w:hAnsi="仿宋" w:hint="eastAsia"/>
          <w:color w:val="000000"/>
          <w:sz w:val="32"/>
          <w:szCs w:val="32"/>
        </w:rPr>
        <w:t>（每个学院允许10组队员参赛，每组参赛选手必须男女混合组队，不得跨学院组队</w:t>
      </w:r>
      <w:r w:rsidRPr="001F459F">
        <w:rPr>
          <w:rFonts w:ascii="微软雅黑" w:eastAsia="微软雅黑" w:hAnsi="微软雅黑" w:cs="微软雅黑" w:hint="eastAsia"/>
          <w:color w:val="000000"/>
          <w:sz w:val="32"/>
          <w:szCs w:val="32"/>
        </w:rPr>
        <w:t>﹚</w:t>
      </w:r>
    </w:p>
    <w:p w:rsidR="004B2AF1" w:rsidRPr="001F459F" w:rsidRDefault="00AC72D0">
      <w:pPr>
        <w:ind w:firstLineChars="200" w:firstLine="64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1F459F">
        <w:rPr>
          <w:rFonts w:ascii="仿宋_GB2312" w:eastAsia="仿宋_GB2312" w:hAnsi="仿宋" w:hint="eastAsia"/>
          <w:color w:val="000000"/>
          <w:sz w:val="32"/>
          <w:szCs w:val="32"/>
        </w:rPr>
        <w:t>三分钟十人八字长绳（每个学院允许3组队员参赛，，每队参赛选手中至少含有4名女生，不得跨学院组队）</w:t>
      </w:r>
    </w:p>
    <w:p w:rsidR="004B2AF1" w:rsidRPr="001F459F" w:rsidRDefault="00AC72D0">
      <w:pPr>
        <w:spacing w:line="600" w:lineRule="exact"/>
        <w:ind w:firstLineChars="200" w:firstLine="640"/>
        <w:rPr>
          <w:rFonts w:ascii="仿宋_GB2312" w:eastAsia="仿宋_GB2312" w:hAnsi="仿宋" w:hint="eastAsia"/>
          <w:color w:val="0000FF"/>
          <w:sz w:val="32"/>
          <w:szCs w:val="32"/>
          <w:u w:val="single"/>
        </w:rPr>
      </w:pPr>
      <w:r w:rsidRPr="001F459F">
        <w:rPr>
          <w:rFonts w:ascii="仿宋_GB2312" w:eastAsia="仿宋_GB2312" w:hAnsi="仿宋" w:hint="eastAsia"/>
          <w:sz w:val="32"/>
          <w:szCs w:val="32"/>
        </w:rPr>
        <w:t>（二）</w:t>
      </w:r>
      <w:r w:rsidRPr="001F459F">
        <w:rPr>
          <w:rFonts w:ascii="仿宋_GB2312" w:eastAsia="仿宋_GB2312" w:hAnsi="仿宋" w:hint="eastAsia"/>
          <w:b/>
          <w:color w:val="000000"/>
          <w:sz w:val="32"/>
          <w:szCs w:val="32"/>
        </w:rPr>
        <w:t>广州校区</w:t>
      </w:r>
      <w:r w:rsidRPr="001F459F">
        <w:rPr>
          <w:rFonts w:ascii="仿宋_GB2312" w:eastAsia="仿宋_GB2312" w:hAnsi="仿宋" w:hint="eastAsia"/>
          <w:sz w:val="32"/>
          <w:szCs w:val="32"/>
        </w:rPr>
        <w:t>参赛单位在3</w:t>
      </w:r>
      <w:r w:rsidRPr="001F459F">
        <w:rPr>
          <w:rFonts w:ascii="仿宋_GB2312" w:eastAsia="仿宋_GB2312" w:hAnsi="仿宋" w:hint="eastAsia"/>
          <w:color w:val="333333"/>
          <w:sz w:val="32"/>
          <w:szCs w:val="32"/>
        </w:rPr>
        <w:t>月10日24:0</w:t>
      </w:r>
      <w:r w:rsidRPr="001F459F">
        <w:rPr>
          <w:rFonts w:ascii="仿宋_GB2312" w:eastAsia="仿宋_GB2312" w:hAnsi="仿宋" w:hint="eastAsia"/>
          <w:color w:val="000000"/>
          <w:sz w:val="32"/>
          <w:szCs w:val="32"/>
        </w:rPr>
        <w:t>0</w:t>
      </w:r>
      <w:r w:rsidRPr="001F459F">
        <w:rPr>
          <w:rFonts w:ascii="仿宋_GB2312" w:eastAsia="仿宋_GB2312" w:hAnsi="仿宋" w:hint="eastAsia"/>
          <w:b/>
          <w:color w:val="000000"/>
          <w:sz w:val="32"/>
          <w:szCs w:val="32"/>
        </w:rPr>
        <w:t>之前</w:t>
      </w:r>
      <w:r w:rsidRPr="001F459F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Pr="001F459F">
        <w:rPr>
          <w:rFonts w:ascii="仿宋_GB2312" w:eastAsia="仿宋_GB2312" w:hAnsi="仿宋" w:hint="eastAsia"/>
          <w:b/>
          <w:color w:val="000000"/>
          <w:sz w:val="32"/>
          <w:szCs w:val="32"/>
        </w:rPr>
        <w:t>珠海校区</w:t>
      </w:r>
      <w:r w:rsidRPr="001F459F">
        <w:rPr>
          <w:rFonts w:ascii="仿宋_GB2312" w:eastAsia="仿宋_GB2312" w:hAnsi="仿宋" w:hint="eastAsia"/>
          <w:color w:val="333333"/>
          <w:sz w:val="32"/>
          <w:szCs w:val="32"/>
        </w:rPr>
        <w:t>在3月11日至3月16日24：00</w:t>
      </w:r>
      <w:r w:rsidRPr="001F459F">
        <w:rPr>
          <w:rFonts w:ascii="仿宋_GB2312" w:eastAsia="仿宋_GB2312" w:hAnsi="仿宋" w:hint="eastAsia"/>
          <w:b/>
          <w:color w:val="000000"/>
          <w:sz w:val="32"/>
          <w:szCs w:val="32"/>
        </w:rPr>
        <w:t>之间</w:t>
      </w:r>
      <w:r w:rsidRPr="001F459F">
        <w:rPr>
          <w:rFonts w:ascii="仿宋_GB2312" w:eastAsia="仿宋_GB2312" w:hAnsi="仿宋" w:hint="eastAsia"/>
          <w:sz w:val="32"/>
          <w:szCs w:val="32"/>
        </w:rPr>
        <w:t>，</w:t>
      </w:r>
      <w:hyperlink r:id="rId7" w:history="1">
        <w:r w:rsidRPr="001F459F">
          <w:rPr>
            <w:rStyle w:val="af0"/>
            <w:rFonts w:ascii="仿宋_GB2312" w:eastAsia="仿宋_GB2312" w:hAnsi="仿宋" w:hint="eastAsia"/>
            <w:sz w:val="32"/>
            <w:szCs w:val="32"/>
          </w:rPr>
          <w:t>将电子版的报名表发邮件到</w:t>
        </w:r>
      </w:hyperlink>
      <w:r w:rsidRPr="001F459F">
        <w:rPr>
          <w:rStyle w:val="af0"/>
          <w:rFonts w:ascii="仿宋_GB2312" w:eastAsia="仿宋_GB2312" w:hAnsi="仿宋" w:hint="eastAsia"/>
          <w:sz w:val="32"/>
          <w:szCs w:val="32"/>
        </w:rPr>
        <w:t>zsdx-tsd@qq.com</w:t>
      </w:r>
      <w:r w:rsidRPr="001F459F">
        <w:rPr>
          <w:rFonts w:ascii="仿宋_GB2312" w:eastAsia="仿宋_GB2312" w:hAnsi="仿宋" w:hint="eastAsia"/>
          <w:sz w:val="32"/>
          <w:szCs w:val="32"/>
        </w:rPr>
        <w:t>（邮件命名：“</w:t>
      </w:r>
      <w:r w:rsidRPr="001F459F">
        <w:rPr>
          <w:rFonts w:ascii="仿宋_GB2312" w:eastAsia="仿宋_GB2312" w:hAnsi="仿宋" w:cs="Helvetica Neue" w:hint="eastAsia"/>
          <w:kern w:val="0"/>
          <w:sz w:val="32"/>
          <w:szCs w:val="32"/>
        </w:rPr>
        <w:t>中山大学**校区（园）**院（系）跳绳比赛报名表</w:t>
      </w:r>
      <w:r w:rsidRPr="001F459F">
        <w:rPr>
          <w:rFonts w:ascii="仿宋_GB2312" w:eastAsia="仿宋_GB2312" w:hAnsi="仿宋" w:hint="eastAsia"/>
          <w:sz w:val="32"/>
          <w:szCs w:val="32"/>
        </w:rPr>
        <w:t>”），</w:t>
      </w:r>
      <w:r w:rsidRPr="001F459F">
        <w:rPr>
          <w:rFonts w:ascii="仿宋_GB2312" w:eastAsia="仿宋_GB2312" w:hAnsi="仿宋" w:hint="eastAsia"/>
          <w:b/>
          <w:color w:val="000000"/>
          <w:sz w:val="32"/>
          <w:szCs w:val="32"/>
          <w:u w:val="single"/>
        </w:rPr>
        <w:t>只接受以学院为单位报名，不接受以</w:t>
      </w:r>
      <w:proofErr w:type="gramStart"/>
      <w:r w:rsidRPr="001F459F">
        <w:rPr>
          <w:rFonts w:ascii="仿宋_GB2312" w:eastAsia="仿宋_GB2312" w:hAnsi="仿宋" w:hint="eastAsia"/>
          <w:b/>
          <w:color w:val="000000"/>
          <w:sz w:val="32"/>
          <w:szCs w:val="32"/>
          <w:u w:val="single"/>
        </w:rPr>
        <w:t>个</w:t>
      </w:r>
      <w:proofErr w:type="gramEnd"/>
      <w:r w:rsidRPr="001F459F">
        <w:rPr>
          <w:rFonts w:ascii="仿宋_GB2312" w:eastAsia="仿宋_GB2312" w:hAnsi="仿宋" w:hint="eastAsia"/>
          <w:b/>
          <w:color w:val="000000"/>
          <w:sz w:val="32"/>
          <w:szCs w:val="32"/>
          <w:u w:val="single"/>
        </w:rPr>
        <w:t>人为单位报名</w:t>
      </w:r>
      <w:r w:rsidRPr="001F459F">
        <w:rPr>
          <w:rFonts w:ascii="仿宋_GB2312" w:eastAsia="仿宋_GB2312" w:hAnsi="仿宋" w:hint="eastAsia"/>
          <w:color w:val="000000"/>
          <w:sz w:val="32"/>
          <w:szCs w:val="32"/>
          <w:u w:val="single"/>
        </w:rPr>
        <w:t>，</w:t>
      </w:r>
      <w:r w:rsidRPr="001F459F">
        <w:rPr>
          <w:rFonts w:ascii="仿宋_GB2312" w:eastAsia="仿宋_GB2312" w:hAnsi="仿宋" w:hint="eastAsia"/>
          <w:b/>
          <w:color w:val="000000"/>
          <w:sz w:val="32"/>
          <w:szCs w:val="32"/>
          <w:u w:val="single"/>
        </w:rPr>
        <w:t>逾期不予受理。</w:t>
      </w:r>
    </w:p>
    <w:p w:rsidR="004B2AF1" w:rsidRPr="001F459F" w:rsidRDefault="00AC72D0">
      <w:pPr>
        <w:spacing w:line="60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1F459F">
        <w:rPr>
          <w:rFonts w:ascii="仿宋_GB2312" w:eastAsia="仿宋_GB2312" w:hAnsi="仿宋" w:hint="eastAsia"/>
          <w:sz w:val="32"/>
          <w:szCs w:val="32"/>
        </w:rPr>
        <w:t>（三）比赛报名表见附件2，按照报名表格式填写参赛学生姓名、性别、学号、手机号、所在校区。</w:t>
      </w:r>
    </w:p>
    <w:p w:rsidR="004B2AF1" w:rsidRPr="001F459F" w:rsidRDefault="00AC72D0">
      <w:pPr>
        <w:spacing w:line="60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1F459F">
        <w:rPr>
          <w:rFonts w:ascii="仿宋_GB2312" w:eastAsia="仿宋_GB2312" w:hAnsi="仿宋" w:hint="eastAsia"/>
          <w:sz w:val="32"/>
          <w:szCs w:val="32"/>
        </w:rPr>
        <w:t>（四）</w:t>
      </w:r>
      <w:r w:rsidRPr="001F459F">
        <w:rPr>
          <w:rFonts w:ascii="仿宋_GB2312" w:eastAsia="仿宋_GB2312" w:hAnsi="仿宋" w:hint="eastAsia"/>
          <w:b/>
          <w:color w:val="000000"/>
          <w:sz w:val="32"/>
          <w:szCs w:val="32"/>
          <w:u w:val="single"/>
        </w:rPr>
        <w:t>报名后，运动员信息一律不得更改、调整和补充</w:t>
      </w:r>
      <w:r w:rsidRPr="001F459F">
        <w:rPr>
          <w:rFonts w:ascii="仿宋_GB2312" w:eastAsia="仿宋_GB2312" w:hAnsi="仿宋" w:hint="eastAsia"/>
          <w:sz w:val="32"/>
          <w:szCs w:val="32"/>
        </w:rPr>
        <w:t>，提交报名表前务必仔细检查运动员信息。</w:t>
      </w:r>
    </w:p>
    <w:p w:rsidR="004B2AF1" w:rsidRPr="001F459F" w:rsidRDefault="00AC72D0">
      <w:pPr>
        <w:spacing w:line="60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1F459F">
        <w:rPr>
          <w:rFonts w:ascii="仿宋_GB2312" w:eastAsia="仿宋_GB2312" w:hAnsi="仿宋" w:hint="eastAsia"/>
          <w:sz w:val="32"/>
          <w:szCs w:val="32"/>
        </w:rPr>
        <w:t>（五）</w:t>
      </w:r>
      <w:r w:rsidR="00C52353" w:rsidRPr="001F459F">
        <w:rPr>
          <w:rFonts w:ascii="仿宋_GB2312" w:eastAsia="仿宋_GB2312" w:hAnsi="仿宋" w:hint="eastAsia"/>
          <w:sz w:val="32"/>
          <w:szCs w:val="32"/>
        </w:rPr>
        <w:t>安全知情</w:t>
      </w:r>
      <w:proofErr w:type="gramStart"/>
      <w:r w:rsidR="00C52353" w:rsidRPr="001F459F">
        <w:rPr>
          <w:rFonts w:ascii="仿宋_GB2312" w:eastAsia="仿宋_GB2312" w:hAnsi="仿宋" w:hint="eastAsia"/>
          <w:sz w:val="32"/>
          <w:szCs w:val="32"/>
        </w:rPr>
        <w:t>同意书见附件</w:t>
      </w:r>
      <w:proofErr w:type="gramEnd"/>
      <w:r w:rsidR="00C52353" w:rsidRPr="001F459F">
        <w:rPr>
          <w:rFonts w:ascii="仿宋_GB2312" w:eastAsia="仿宋_GB2312" w:hAnsi="仿宋" w:hint="eastAsia"/>
          <w:sz w:val="32"/>
          <w:szCs w:val="32"/>
        </w:rPr>
        <w:t>3，</w:t>
      </w:r>
      <w:r w:rsidRPr="001F459F">
        <w:rPr>
          <w:rFonts w:ascii="仿宋_GB2312" w:eastAsia="仿宋_GB2312" w:hAnsi="仿宋" w:hint="eastAsia"/>
          <w:sz w:val="32"/>
          <w:szCs w:val="32"/>
        </w:rPr>
        <w:t>参与比赛的运动员需</w:t>
      </w:r>
      <w:r w:rsidRPr="001F459F">
        <w:rPr>
          <w:rFonts w:ascii="仿宋_GB2312" w:eastAsia="仿宋_GB2312" w:hAnsi="仿宋" w:hint="eastAsia"/>
          <w:b/>
          <w:sz w:val="32"/>
          <w:szCs w:val="32"/>
        </w:rPr>
        <w:t>赛前签署安全知情同意书</w:t>
      </w:r>
      <w:r w:rsidRPr="001F459F">
        <w:rPr>
          <w:rFonts w:ascii="仿宋_GB2312" w:eastAsia="仿宋_GB2312" w:hAnsi="仿宋" w:hint="eastAsia"/>
          <w:sz w:val="32"/>
          <w:szCs w:val="32"/>
        </w:rPr>
        <w:t>并</w:t>
      </w:r>
      <w:r w:rsidRPr="001F459F">
        <w:rPr>
          <w:rFonts w:ascii="仿宋_GB2312" w:eastAsia="仿宋_GB2312" w:hAnsi="仿宋" w:hint="eastAsia"/>
          <w:b/>
          <w:sz w:val="32"/>
          <w:szCs w:val="32"/>
        </w:rPr>
        <w:t>于比赛当天由领队提交至签到处</w:t>
      </w:r>
      <w:r w:rsidRPr="001F459F">
        <w:rPr>
          <w:rFonts w:ascii="仿宋_GB2312" w:eastAsia="仿宋_GB2312" w:hAnsi="仿宋" w:hint="eastAsia"/>
          <w:sz w:val="32"/>
          <w:szCs w:val="32"/>
        </w:rPr>
        <w:t>。</w:t>
      </w:r>
    </w:p>
    <w:p w:rsidR="004B2AF1" w:rsidRPr="001F459F" w:rsidRDefault="00AC72D0">
      <w:pPr>
        <w:spacing w:line="60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1F459F">
        <w:rPr>
          <w:rFonts w:ascii="仿宋_GB2312" w:eastAsia="仿宋_GB2312" w:hAnsi="仿宋" w:hint="eastAsia"/>
          <w:sz w:val="32"/>
          <w:szCs w:val="32"/>
        </w:rPr>
        <w:t>（六）若比赛当天团体项目成员不能全体按时到场，在</w:t>
      </w:r>
      <w:r w:rsidR="007670DB" w:rsidRPr="001F459F">
        <w:rPr>
          <w:rFonts w:ascii="仿宋_GB2312" w:eastAsia="仿宋_GB2312" w:hAnsi="仿宋" w:hint="eastAsia"/>
          <w:sz w:val="32"/>
          <w:szCs w:val="32"/>
        </w:rPr>
        <w:t>签到处</w:t>
      </w:r>
      <w:r w:rsidRPr="001F459F">
        <w:rPr>
          <w:rFonts w:ascii="仿宋_GB2312" w:eastAsia="仿宋_GB2312" w:hAnsi="仿宋" w:hint="eastAsia"/>
          <w:sz w:val="32"/>
          <w:szCs w:val="32"/>
        </w:rPr>
        <w:t>和工作人员说明后允许由替补上场，但</w:t>
      </w:r>
      <w:r w:rsidRPr="001F459F">
        <w:rPr>
          <w:rFonts w:ascii="仿宋_GB2312" w:eastAsia="仿宋_GB2312" w:hAnsi="仿宋" w:hint="eastAsia"/>
          <w:b/>
          <w:sz w:val="32"/>
          <w:szCs w:val="32"/>
        </w:rPr>
        <w:t>替补没有体育</w:t>
      </w:r>
      <w:r w:rsidRPr="001F459F">
        <w:rPr>
          <w:rFonts w:ascii="仿宋_GB2312" w:eastAsia="仿宋_GB2312" w:hAnsi="仿宋" w:hint="eastAsia"/>
          <w:b/>
          <w:sz w:val="32"/>
          <w:szCs w:val="32"/>
        </w:rPr>
        <w:lastRenderedPageBreak/>
        <w:t>积分</w:t>
      </w:r>
      <w:r w:rsidRPr="001F459F">
        <w:rPr>
          <w:rFonts w:ascii="仿宋_GB2312" w:eastAsia="仿宋_GB2312" w:hAnsi="仿宋" w:hint="eastAsia"/>
          <w:sz w:val="32"/>
          <w:szCs w:val="32"/>
        </w:rPr>
        <w:t>。</w:t>
      </w:r>
    </w:p>
    <w:p w:rsidR="004B2AF1" w:rsidRPr="001F459F" w:rsidRDefault="00DA7BDB">
      <w:pPr>
        <w:spacing w:line="600" w:lineRule="exact"/>
        <w:ind w:firstLineChars="200" w:firstLine="643"/>
        <w:rPr>
          <w:rFonts w:ascii="仿宋_GB2312" w:eastAsia="仿宋_GB2312" w:hAnsi="仿宋" w:hint="eastAsia"/>
          <w:b/>
          <w:sz w:val="32"/>
          <w:szCs w:val="32"/>
        </w:rPr>
      </w:pPr>
      <w:r w:rsidRPr="001F459F">
        <w:rPr>
          <w:rFonts w:ascii="仿宋_GB2312" w:eastAsia="仿宋_GB2312" w:hAnsi="仿宋" w:hint="eastAsia"/>
          <w:b/>
          <w:sz w:val="32"/>
          <w:szCs w:val="32"/>
        </w:rPr>
        <w:t>七</w:t>
      </w:r>
      <w:r w:rsidR="00AC72D0" w:rsidRPr="001F459F">
        <w:rPr>
          <w:rFonts w:ascii="仿宋_GB2312" w:eastAsia="仿宋_GB2312" w:hAnsi="仿宋" w:hint="eastAsia"/>
          <w:b/>
          <w:sz w:val="32"/>
          <w:szCs w:val="32"/>
        </w:rPr>
        <w:t>、比赛规则：</w:t>
      </w:r>
    </w:p>
    <w:p w:rsidR="004B2AF1" w:rsidRPr="001F459F" w:rsidRDefault="00AC72D0">
      <w:pPr>
        <w:ind w:firstLineChars="200" w:firstLine="640"/>
        <w:rPr>
          <w:rFonts w:ascii="仿宋_GB2312" w:eastAsia="仿宋_GB2312" w:hAnsi="仿宋" w:hint="eastAsia"/>
          <w:color w:val="000000"/>
          <w:sz w:val="32"/>
          <w:szCs w:val="32"/>
        </w:rPr>
      </w:pPr>
      <w:bookmarkStart w:id="1" w:name="_Hlk524953890"/>
      <w:r w:rsidRPr="001F459F">
        <w:rPr>
          <w:rFonts w:ascii="仿宋_GB2312" w:eastAsia="仿宋_GB2312" w:hAnsi="仿宋" w:cs="Times New Roman" w:hint="eastAsia"/>
          <w:bCs/>
          <w:color w:val="000000"/>
          <w:kern w:val="0"/>
          <w:sz w:val="32"/>
          <w:szCs w:val="32"/>
        </w:rPr>
        <w:t>（一）</w:t>
      </w:r>
      <w:r w:rsidRPr="001F459F">
        <w:rPr>
          <w:rFonts w:ascii="仿宋_GB2312" w:eastAsia="仿宋_GB2312" w:hAnsi="仿宋" w:hint="eastAsia"/>
          <w:color w:val="000000"/>
          <w:sz w:val="32"/>
          <w:szCs w:val="32"/>
        </w:rPr>
        <w:t>个人连续双摇</w:t>
      </w:r>
    </w:p>
    <w:p w:rsidR="004B2AF1" w:rsidRPr="001F459F" w:rsidRDefault="00AC72D0">
      <w:pPr>
        <w:widowControl/>
        <w:spacing w:line="270" w:lineRule="atLeast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bCs/>
          <w:color w:val="000000"/>
          <w:kern w:val="0"/>
          <w:sz w:val="32"/>
          <w:szCs w:val="32"/>
        </w:rPr>
        <w:t>1.简介</w:t>
      </w:r>
    </w:p>
    <w:p w:rsidR="004B2AF1" w:rsidRPr="001F459F" w:rsidRDefault="00AC72D0">
      <w:pPr>
        <w:widowControl/>
        <w:spacing w:line="270" w:lineRule="atLeast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cs="Calibri" w:hint="eastAsia"/>
          <w:color w:val="000000"/>
          <w:kern w:val="0"/>
          <w:sz w:val="32"/>
          <w:szCs w:val="32"/>
        </w:rPr>
        <w:t> </w:t>
      </w:r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按照规则的要求，运动员连续不间断完成尽可能多的双摇跳，没有时间限制。</w:t>
      </w:r>
    </w:p>
    <w:p w:rsidR="004B2AF1" w:rsidRPr="001F459F" w:rsidRDefault="00AC72D0">
      <w:pPr>
        <w:widowControl/>
        <w:spacing w:line="270" w:lineRule="atLeast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bCs/>
          <w:color w:val="000000"/>
          <w:kern w:val="0"/>
          <w:sz w:val="32"/>
          <w:szCs w:val="32"/>
        </w:rPr>
        <w:t>2.口令</w:t>
      </w:r>
    </w:p>
    <w:p w:rsidR="004B2AF1" w:rsidRPr="001F459F" w:rsidRDefault="00AC72D0">
      <w:pPr>
        <w:widowControl/>
        <w:spacing w:line="270" w:lineRule="atLeast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“裁判员准备——运动员准备——预备——可以开始（或哨音）。</w:t>
      </w:r>
      <w:r w:rsidRPr="001F459F">
        <w:rPr>
          <w:rFonts w:ascii="微软雅黑" w:eastAsia="微软雅黑" w:hAnsi="微软雅黑" w:cs="微软雅黑" w:hint="eastAsia"/>
          <w:color w:val="000000"/>
          <w:kern w:val="0"/>
          <w:sz w:val="32"/>
          <w:szCs w:val="32"/>
        </w:rPr>
        <w:t>﹙</w:t>
      </w:r>
      <w:r w:rsidRPr="001F459F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断绳即比赛结束</w:t>
      </w:r>
      <w:r w:rsidRPr="001F459F">
        <w:rPr>
          <w:rFonts w:ascii="微软雅黑" w:eastAsia="微软雅黑" w:hAnsi="微软雅黑" w:cs="微软雅黑" w:hint="eastAsia"/>
          <w:color w:val="000000"/>
          <w:kern w:val="0"/>
          <w:sz w:val="32"/>
          <w:szCs w:val="32"/>
        </w:rPr>
        <w:t>﹚</w:t>
      </w:r>
    </w:p>
    <w:p w:rsidR="004B2AF1" w:rsidRPr="001F459F" w:rsidRDefault="00AC72D0">
      <w:pPr>
        <w:widowControl/>
        <w:spacing w:line="270" w:lineRule="atLeast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bCs/>
          <w:color w:val="000000"/>
          <w:kern w:val="0"/>
          <w:sz w:val="32"/>
          <w:szCs w:val="32"/>
        </w:rPr>
        <w:t>3.技术要求</w:t>
      </w:r>
    </w:p>
    <w:p w:rsidR="004B2AF1" w:rsidRPr="001F459F" w:rsidRDefault="00AC72D0" w:rsidP="001F459F">
      <w:pPr>
        <w:widowControl/>
        <w:spacing w:line="360" w:lineRule="auto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1）运动员双手摇绳，双脚同时起跳，每跳起一次，</w:t>
      </w:r>
      <w:proofErr w:type="gramStart"/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绳体跃过</w:t>
      </w:r>
      <w:proofErr w:type="gramEnd"/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头顶并通过脚下绕身体两周(720°)，称作双摇跳。连续双摇跳是指运动员在出现第一个双摇跳就开始，一次性不间断的完成尽可能多的双摇跳，出现间断即比赛结束。起跳可以有过渡动作，但中间不能间断或更换其他动作。</w:t>
      </w:r>
    </w:p>
    <w:p w:rsidR="004B2AF1" w:rsidRPr="001F459F" w:rsidRDefault="00AC72D0" w:rsidP="001F459F">
      <w:pPr>
        <w:widowControl/>
        <w:spacing w:line="360" w:lineRule="auto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2）运动员在指定场地内比赛为有效动作。</w:t>
      </w:r>
    </w:p>
    <w:p w:rsidR="004B2AF1" w:rsidRPr="001F459F" w:rsidRDefault="00AC72D0" w:rsidP="001F459F">
      <w:pPr>
        <w:widowControl/>
        <w:spacing w:line="360" w:lineRule="auto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3）运动员在听到“可以开始”比赛信号后，15秒内未出现第一个双摇跳，将从总成绩中减去5个双摇跳，超过一分钟未出现第一个双摇跳，按弃权处理。</w:t>
      </w:r>
    </w:p>
    <w:p w:rsidR="004B2AF1" w:rsidRPr="001F459F" w:rsidRDefault="00AC72D0" w:rsidP="001F459F">
      <w:pPr>
        <w:widowControl/>
        <w:spacing w:line="360" w:lineRule="auto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4）计分方法：累计一次性不间断完成连续双摇跳的成功次数。</w:t>
      </w:r>
    </w:p>
    <w:bookmarkEnd w:id="1"/>
    <w:p w:rsidR="004B2AF1" w:rsidRPr="001F459F" w:rsidRDefault="00AC72D0" w:rsidP="001F459F">
      <w:pPr>
        <w:spacing w:line="360" w:lineRule="auto"/>
        <w:ind w:firstLineChars="200" w:firstLine="640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bCs/>
          <w:color w:val="000000"/>
          <w:kern w:val="0"/>
          <w:sz w:val="32"/>
          <w:szCs w:val="32"/>
        </w:rPr>
        <w:t>（二）</w:t>
      </w:r>
      <w:r w:rsidRPr="001F459F">
        <w:rPr>
          <w:rFonts w:ascii="仿宋_GB2312" w:eastAsia="仿宋_GB2312" w:hAnsi="仿宋" w:hint="eastAsia"/>
          <w:color w:val="000000"/>
          <w:sz w:val="32"/>
          <w:szCs w:val="32"/>
        </w:rPr>
        <w:t>30秒双人一带</w:t>
      </w:r>
      <w:proofErr w:type="gramStart"/>
      <w:r w:rsidRPr="001F459F">
        <w:rPr>
          <w:rFonts w:ascii="仿宋_GB2312" w:eastAsia="仿宋_GB2312" w:hAnsi="仿宋" w:hint="eastAsia"/>
          <w:color w:val="000000"/>
          <w:sz w:val="32"/>
          <w:szCs w:val="32"/>
        </w:rPr>
        <w:t>一单摇跳</w:t>
      </w:r>
      <w:proofErr w:type="gramEnd"/>
    </w:p>
    <w:p w:rsidR="004B2AF1" w:rsidRPr="001F459F" w:rsidRDefault="00AC72D0" w:rsidP="001F459F">
      <w:pPr>
        <w:widowControl/>
        <w:spacing w:line="360" w:lineRule="auto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bCs/>
          <w:color w:val="000000"/>
          <w:kern w:val="0"/>
          <w:sz w:val="32"/>
          <w:szCs w:val="32"/>
        </w:rPr>
        <w:lastRenderedPageBreak/>
        <w:t>1.简介</w:t>
      </w:r>
    </w:p>
    <w:p w:rsidR="004B2AF1" w:rsidRPr="001F459F" w:rsidRDefault="00AC72D0" w:rsidP="001F459F">
      <w:pPr>
        <w:widowControl/>
        <w:spacing w:line="360" w:lineRule="auto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cs="Calibri" w:hint="eastAsia"/>
          <w:color w:val="000000"/>
          <w:kern w:val="0"/>
          <w:sz w:val="32"/>
          <w:szCs w:val="32"/>
        </w:rPr>
        <w:t> </w:t>
      </w:r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 xml:space="preserve">　　按照规则的要求，两名运动员在30秒的时间内完成尽可能多的</w:t>
      </w:r>
      <w:proofErr w:type="gramStart"/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单摇跳</w:t>
      </w:r>
      <w:proofErr w:type="gramEnd"/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。</w:t>
      </w:r>
    </w:p>
    <w:p w:rsidR="004B2AF1" w:rsidRPr="001F459F" w:rsidRDefault="00AC72D0" w:rsidP="001F459F">
      <w:pPr>
        <w:widowControl/>
        <w:spacing w:line="360" w:lineRule="auto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bCs/>
          <w:color w:val="000000"/>
          <w:kern w:val="0"/>
          <w:sz w:val="32"/>
          <w:szCs w:val="32"/>
        </w:rPr>
        <w:t>2.口令</w:t>
      </w:r>
    </w:p>
    <w:p w:rsidR="004B2AF1" w:rsidRPr="001F459F" w:rsidRDefault="00AC72D0" w:rsidP="001F459F">
      <w:pPr>
        <w:widowControl/>
        <w:spacing w:line="360" w:lineRule="auto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“裁判员准备——运动员准备——预备——跳（或哨音）——10——20——停（或哨音）”。</w:t>
      </w:r>
    </w:p>
    <w:p w:rsidR="004B2AF1" w:rsidRPr="001F459F" w:rsidRDefault="00AC72D0" w:rsidP="001F459F">
      <w:pPr>
        <w:widowControl/>
        <w:spacing w:line="360" w:lineRule="auto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bCs/>
          <w:color w:val="000000"/>
          <w:kern w:val="0"/>
          <w:sz w:val="32"/>
          <w:szCs w:val="32"/>
        </w:rPr>
        <w:t>3.技术要求</w:t>
      </w:r>
    </w:p>
    <w:p w:rsidR="004B2AF1" w:rsidRPr="001F459F" w:rsidRDefault="00AC72D0" w:rsidP="001F459F">
      <w:pPr>
        <w:widowControl/>
        <w:spacing w:line="360" w:lineRule="auto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1）一名运动员双手摇绳，双脚同时起跳，另一名运动员也需双脚起跳但不需摇绳，两名运动员</w:t>
      </w:r>
      <w:proofErr w:type="gramStart"/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每同时</w:t>
      </w:r>
      <w:proofErr w:type="gramEnd"/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跳起一次，</w:t>
      </w:r>
      <w:proofErr w:type="gramStart"/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绳体跃过</w:t>
      </w:r>
      <w:proofErr w:type="gramEnd"/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两人头顶通过脚下绕两人身体一周(360°)，称作一带</w:t>
      </w:r>
      <w:proofErr w:type="gramStart"/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一单摇跳</w:t>
      </w:r>
      <w:proofErr w:type="gramEnd"/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。</w:t>
      </w:r>
    </w:p>
    <w:p w:rsidR="004B2AF1" w:rsidRPr="001F459F" w:rsidRDefault="00AC72D0" w:rsidP="001F459F">
      <w:pPr>
        <w:widowControl/>
        <w:spacing w:line="360" w:lineRule="auto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2）运动员在指定场地内比赛为有效动作。</w:t>
      </w:r>
    </w:p>
    <w:p w:rsidR="004B2AF1" w:rsidRPr="001F459F" w:rsidRDefault="00AC72D0" w:rsidP="001F459F">
      <w:pPr>
        <w:widowControl/>
        <w:spacing w:line="360" w:lineRule="auto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3）按口令要求人、绳都从静止开始起跳，抢跳将从应得数中扣除5次。</w:t>
      </w:r>
    </w:p>
    <w:p w:rsidR="004B2AF1" w:rsidRPr="001F459F" w:rsidRDefault="00AC72D0" w:rsidP="001F459F">
      <w:pPr>
        <w:widowControl/>
        <w:spacing w:line="360" w:lineRule="auto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4）失误不扣分，但失误次数将被记录。一次失误之后，记录下一个失误之前绳子必需被至少成功跳过一次。</w:t>
      </w:r>
    </w:p>
    <w:p w:rsidR="004B2AF1" w:rsidRPr="001F459F" w:rsidRDefault="00AC72D0" w:rsidP="001F459F">
      <w:pPr>
        <w:widowControl/>
        <w:spacing w:line="360" w:lineRule="auto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（三）4</w:t>
      </w:r>
      <w:r w:rsidR="00092385"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人</w:t>
      </w:r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*</w:t>
      </w:r>
      <w:proofErr w:type="gramStart"/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30秒单摇接力</w:t>
      </w:r>
      <w:proofErr w:type="gramEnd"/>
    </w:p>
    <w:p w:rsidR="004B2AF1" w:rsidRPr="001F459F" w:rsidRDefault="00AC72D0" w:rsidP="001F459F">
      <w:pPr>
        <w:widowControl/>
        <w:spacing w:line="360" w:lineRule="auto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1.简介</w:t>
      </w:r>
    </w:p>
    <w:p w:rsidR="004B2AF1" w:rsidRPr="001F459F" w:rsidRDefault="00AC72D0" w:rsidP="001F459F">
      <w:pPr>
        <w:widowControl/>
        <w:spacing w:line="360" w:lineRule="auto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cs="Calibri" w:hint="eastAsia"/>
          <w:color w:val="000000"/>
          <w:kern w:val="0"/>
          <w:sz w:val="32"/>
          <w:szCs w:val="32"/>
        </w:rPr>
        <w:t> </w:t>
      </w:r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按照规则的要求，4名运动员在120秒不间断的时间内，按照先后顺序依次完成</w:t>
      </w:r>
      <w:proofErr w:type="gramStart"/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30秒单摇跳绳</w:t>
      </w:r>
      <w:proofErr w:type="gramEnd"/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接力。</w:t>
      </w:r>
    </w:p>
    <w:p w:rsidR="004B2AF1" w:rsidRPr="001F459F" w:rsidRDefault="00AC72D0" w:rsidP="001F459F">
      <w:pPr>
        <w:widowControl/>
        <w:spacing w:line="360" w:lineRule="auto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2.口令</w:t>
      </w:r>
    </w:p>
    <w:p w:rsidR="004B2AF1" w:rsidRPr="001F459F" w:rsidRDefault="00AC72D0" w:rsidP="001F459F">
      <w:pPr>
        <w:widowControl/>
        <w:spacing w:line="360" w:lineRule="auto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lastRenderedPageBreak/>
        <w:t>“裁判员准备——运动员准备——预备——跳（或哨音）——10——20——换——10——20——换——10——20——换——10——20——停（或哨音）”。</w:t>
      </w:r>
    </w:p>
    <w:p w:rsidR="004B2AF1" w:rsidRPr="001F459F" w:rsidRDefault="00AC72D0" w:rsidP="001F459F">
      <w:pPr>
        <w:widowControl/>
        <w:spacing w:line="360" w:lineRule="auto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3.技术要求</w:t>
      </w:r>
    </w:p>
    <w:p w:rsidR="004B2AF1" w:rsidRPr="001F459F" w:rsidRDefault="00AC72D0" w:rsidP="001F459F">
      <w:pPr>
        <w:widowControl/>
        <w:spacing w:line="360" w:lineRule="auto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1）运动员双手摇绳，双脚以轮换跳或并脚跳的方法跳绳，每跳起一次，</w:t>
      </w:r>
      <w:proofErr w:type="gramStart"/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绳体跃过</w:t>
      </w:r>
      <w:proofErr w:type="gramEnd"/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头顶并通过脚下绕身体一周(360°)，称作</w:t>
      </w:r>
      <w:proofErr w:type="gramStart"/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单摇跳</w:t>
      </w:r>
      <w:proofErr w:type="gramEnd"/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。</w:t>
      </w:r>
    </w:p>
    <w:p w:rsidR="004B2AF1" w:rsidRPr="001F459F" w:rsidRDefault="00AC72D0" w:rsidP="001F459F">
      <w:pPr>
        <w:widowControl/>
        <w:spacing w:line="360" w:lineRule="auto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2）运动员在指定场地内比赛为有效动作。</w:t>
      </w:r>
    </w:p>
    <w:p w:rsidR="004B2AF1" w:rsidRPr="001F459F" w:rsidRDefault="00AC72D0" w:rsidP="001F459F">
      <w:pPr>
        <w:widowControl/>
        <w:spacing w:line="360" w:lineRule="auto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3）按口令要求人、绳都从静止开始起跳，且在“换”的口令下达后，前后运动员方能进行跳绳接力转换，否则为抢跳或抢换，每次犯规都将从应得数中扣除5次。</w:t>
      </w:r>
    </w:p>
    <w:p w:rsidR="004B2AF1" w:rsidRPr="001F459F" w:rsidRDefault="00AC72D0" w:rsidP="001F459F">
      <w:pPr>
        <w:widowControl/>
        <w:spacing w:line="360" w:lineRule="auto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4）失误不扣分，但失误次数将被记录。一次失误之后，记录下一个失误之前绳子必需被至少成功跳过一次。</w:t>
      </w:r>
    </w:p>
    <w:p w:rsidR="004B2AF1" w:rsidRPr="001F459F" w:rsidRDefault="00AC72D0" w:rsidP="001F459F">
      <w:pPr>
        <w:spacing w:line="360" w:lineRule="auto"/>
        <w:ind w:firstLineChars="200" w:firstLine="64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1F459F">
        <w:rPr>
          <w:rFonts w:ascii="仿宋_GB2312" w:eastAsia="仿宋_GB2312" w:hAnsi="仿宋" w:hint="eastAsia"/>
          <w:color w:val="000000"/>
          <w:sz w:val="32"/>
          <w:szCs w:val="32"/>
        </w:rPr>
        <w:t>（四）三分钟十人八字长绳</w:t>
      </w:r>
    </w:p>
    <w:p w:rsidR="004B2AF1" w:rsidRPr="001F459F" w:rsidRDefault="00AC72D0" w:rsidP="001F459F">
      <w:pPr>
        <w:widowControl/>
        <w:spacing w:line="360" w:lineRule="auto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bCs/>
          <w:color w:val="000000"/>
          <w:kern w:val="0"/>
          <w:sz w:val="32"/>
          <w:szCs w:val="32"/>
        </w:rPr>
        <w:t>1.简介</w:t>
      </w:r>
    </w:p>
    <w:p w:rsidR="004B2AF1" w:rsidRPr="001F459F" w:rsidRDefault="00AC72D0" w:rsidP="001F459F">
      <w:pPr>
        <w:widowControl/>
        <w:spacing w:line="360" w:lineRule="auto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cs="Calibri" w:hint="eastAsia"/>
          <w:color w:val="000000"/>
          <w:kern w:val="0"/>
          <w:sz w:val="32"/>
          <w:szCs w:val="32"/>
        </w:rPr>
        <w:t> </w:t>
      </w:r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 xml:space="preserve">　　按照规则的要求，2位运动员间隔至少3.6m摇绳，8位运动员进行八字长绳跳，在三分钟的时间内完成尽可能多的人次跳过。</w:t>
      </w:r>
    </w:p>
    <w:p w:rsidR="004B2AF1" w:rsidRPr="001F459F" w:rsidRDefault="00AC72D0" w:rsidP="001F459F">
      <w:pPr>
        <w:widowControl/>
        <w:spacing w:line="360" w:lineRule="auto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bCs/>
          <w:color w:val="000000"/>
          <w:kern w:val="0"/>
          <w:sz w:val="32"/>
          <w:szCs w:val="32"/>
        </w:rPr>
        <w:t>2.口令</w:t>
      </w:r>
    </w:p>
    <w:p w:rsidR="004B2AF1" w:rsidRPr="001F459F" w:rsidRDefault="00AC72D0" w:rsidP="001F459F">
      <w:pPr>
        <w:widowControl/>
        <w:spacing w:line="360" w:lineRule="auto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“裁判员准备——运动员准备——预备——跳（或哨音）——30——一分钟——30——两分钟——30——45——停（或哨声）”</w:t>
      </w:r>
    </w:p>
    <w:p w:rsidR="004B2AF1" w:rsidRPr="001F459F" w:rsidRDefault="00AC72D0" w:rsidP="001F459F">
      <w:pPr>
        <w:widowControl/>
        <w:spacing w:line="360" w:lineRule="auto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bCs/>
          <w:color w:val="000000"/>
          <w:kern w:val="0"/>
          <w:sz w:val="32"/>
          <w:szCs w:val="32"/>
        </w:rPr>
        <w:lastRenderedPageBreak/>
        <w:t>3.技术要求</w:t>
      </w:r>
    </w:p>
    <w:p w:rsidR="004B2AF1" w:rsidRPr="001F459F" w:rsidRDefault="00AC72D0" w:rsidP="001F459F">
      <w:pPr>
        <w:widowControl/>
        <w:spacing w:line="360" w:lineRule="auto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 xml:space="preserve">1） 以学院为单位参加比赛，每队10人，其中2人摇绳，其余8人跳绳，每队至少4名女生。  </w:t>
      </w:r>
    </w:p>
    <w:p w:rsidR="004B2AF1" w:rsidRPr="001F459F" w:rsidRDefault="00AC72D0" w:rsidP="001F459F">
      <w:pPr>
        <w:widowControl/>
        <w:spacing w:line="360" w:lineRule="auto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2） 两名同学摇绳，其余同学列队需从绳的一侧跳至另一侧，一次</w:t>
      </w:r>
      <w:proofErr w:type="gramStart"/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摇绳只跳过</w:t>
      </w:r>
      <w:proofErr w:type="gramEnd"/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 xml:space="preserve">一位同学，跳过的同学在同侧另一端排队，循环接替（“8”字形）。若有人在跳的过程中失误致使摇绳中断，则不记为通过，失误同学紧跟上一同学，比赛继续进行。 </w:t>
      </w:r>
    </w:p>
    <w:p w:rsidR="004B2AF1" w:rsidRPr="001F459F" w:rsidRDefault="00AC72D0" w:rsidP="001F459F">
      <w:pPr>
        <w:widowControl/>
        <w:spacing w:line="360" w:lineRule="auto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3）比赛规定时间为3分钟，以成功跳过的人次多少判定胜负。</w:t>
      </w:r>
    </w:p>
    <w:p w:rsidR="004B2AF1" w:rsidRPr="001F459F" w:rsidRDefault="00AC72D0" w:rsidP="001F459F">
      <w:pPr>
        <w:widowControl/>
        <w:spacing w:line="360" w:lineRule="auto"/>
        <w:ind w:firstLineChars="200" w:firstLine="640"/>
        <w:jc w:val="left"/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</w:pPr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4）哨响后才可摇绳，</w:t>
      </w:r>
      <w:proofErr w:type="gramStart"/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绳起前内部</w:t>
      </w:r>
      <w:proofErr w:type="gramEnd"/>
      <w:r w:rsidRPr="001F459F">
        <w:rPr>
          <w:rFonts w:ascii="仿宋_GB2312" w:eastAsia="仿宋_GB2312" w:hAnsi="仿宋" w:cs="Times New Roman" w:hint="eastAsia"/>
          <w:color w:val="000000"/>
          <w:kern w:val="0"/>
          <w:sz w:val="32"/>
          <w:szCs w:val="32"/>
        </w:rPr>
        <w:t>不可站人。</w:t>
      </w:r>
    </w:p>
    <w:p w:rsidR="004B2AF1" w:rsidRPr="001F459F" w:rsidRDefault="00DA7BDB" w:rsidP="001F459F">
      <w:pPr>
        <w:spacing w:line="360" w:lineRule="auto"/>
        <w:ind w:firstLineChars="200" w:firstLine="643"/>
        <w:rPr>
          <w:rFonts w:ascii="仿宋_GB2312" w:eastAsia="仿宋_GB2312" w:hAnsi="仿宋" w:hint="eastAsia"/>
          <w:b/>
          <w:sz w:val="32"/>
          <w:szCs w:val="32"/>
          <w:u w:val="single"/>
        </w:rPr>
      </w:pPr>
      <w:r w:rsidRPr="001F459F">
        <w:rPr>
          <w:rFonts w:ascii="仿宋_GB2312" w:eastAsia="仿宋_GB2312" w:hAnsi="仿宋" w:hint="eastAsia"/>
          <w:b/>
          <w:sz w:val="32"/>
          <w:szCs w:val="32"/>
        </w:rPr>
        <w:t>八</w:t>
      </w:r>
      <w:r w:rsidR="00AC72D0" w:rsidRPr="001F459F">
        <w:rPr>
          <w:rFonts w:ascii="仿宋_GB2312" w:eastAsia="仿宋_GB2312" w:hAnsi="仿宋" w:hint="eastAsia"/>
          <w:b/>
          <w:sz w:val="32"/>
          <w:szCs w:val="32"/>
        </w:rPr>
        <w:t>、秩序册：</w:t>
      </w:r>
      <w:r w:rsidR="00AC72D0" w:rsidRPr="001F459F">
        <w:rPr>
          <w:rFonts w:ascii="仿宋_GB2312" w:eastAsia="仿宋_GB2312" w:hAnsi="仿宋" w:hint="eastAsia"/>
          <w:b/>
          <w:sz w:val="32"/>
          <w:szCs w:val="32"/>
          <w:u w:val="single"/>
        </w:rPr>
        <w:t>报名成功后将通过邮件发送</w:t>
      </w:r>
      <w:r w:rsidR="00D12B1E" w:rsidRPr="001F459F">
        <w:rPr>
          <w:rFonts w:ascii="仿宋_GB2312" w:eastAsia="仿宋_GB2312" w:hAnsi="仿宋" w:hint="eastAsia"/>
          <w:b/>
          <w:sz w:val="32"/>
          <w:szCs w:val="32"/>
          <w:u w:val="single"/>
        </w:rPr>
        <w:t>。</w:t>
      </w:r>
    </w:p>
    <w:p w:rsidR="004B2AF1" w:rsidRPr="001F459F" w:rsidRDefault="00DA7BDB" w:rsidP="001F459F">
      <w:pPr>
        <w:spacing w:line="360" w:lineRule="auto"/>
        <w:ind w:firstLineChars="200" w:firstLine="643"/>
        <w:rPr>
          <w:rFonts w:ascii="仿宋_GB2312" w:eastAsia="仿宋_GB2312" w:hAnsi="仿宋" w:hint="eastAsia"/>
          <w:b/>
          <w:sz w:val="32"/>
          <w:szCs w:val="32"/>
        </w:rPr>
      </w:pPr>
      <w:r w:rsidRPr="001F459F">
        <w:rPr>
          <w:rFonts w:ascii="仿宋_GB2312" w:eastAsia="仿宋_GB2312" w:hAnsi="仿宋" w:hint="eastAsia"/>
          <w:b/>
          <w:sz w:val="32"/>
          <w:szCs w:val="32"/>
        </w:rPr>
        <w:t>九</w:t>
      </w:r>
      <w:r w:rsidR="00AC72D0" w:rsidRPr="001F459F">
        <w:rPr>
          <w:rFonts w:ascii="仿宋_GB2312" w:eastAsia="仿宋_GB2312" w:hAnsi="仿宋" w:hint="eastAsia"/>
          <w:b/>
          <w:sz w:val="32"/>
          <w:szCs w:val="32"/>
        </w:rPr>
        <w:t>、录取名次及奖励</w:t>
      </w:r>
    </w:p>
    <w:p w:rsidR="004B2AF1" w:rsidRPr="001F459F" w:rsidRDefault="00AC72D0" w:rsidP="001F459F">
      <w:pPr>
        <w:spacing w:line="360" w:lineRule="auto"/>
        <w:ind w:firstLineChars="200" w:firstLine="64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1F459F">
        <w:rPr>
          <w:rFonts w:ascii="仿宋_GB2312" w:eastAsia="仿宋_GB2312" w:hAnsi="仿宋" w:hint="eastAsia"/>
          <w:color w:val="000000"/>
          <w:sz w:val="32"/>
          <w:szCs w:val="32"/>
        </w:rPr>
        <w:t>（一）奖项：本次比赛将奖励个人、双人和团体项目前八名，奖励为颁发奖状。（当成绩一致时，失误次数少的队伍获得更高名次）</w:t>
      </w:r>
    </w:p>
    <w:p w:rsidR="004B2AF1" w:rsidRPr="001F459F" w:rsidRDefault="00AC72D0" w:rsidP="001F459F">
      <w:pPr>
        <w:spacing w:line="360" w:lineRule="auto"/>
        <w:ind w:firstLineChars="200" w:firstLine="64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1F459F">
        <w:rPr>
          <w:rFonts w:ascii="仿宋_GB2312" w:eastAsia="仿宋_GB2312" w:hAnsi="仿宋" w:hint="eastAsia"/>
          <w:color w:val="000000"/>
          <w:sz w:val="32"/>
          <w:szCs w:val="32"/>
        </w:rPr>
        <w:t>（二）课外体育积分奖励：根据中山大学课外体育积分管理规定，所有报名参加比赛的运动员均可获得5分课外体育积分（无论参与</w:t>
      </w:r>
      <w:proofErr w:type="gramStart"/>
      <w:r w:rsidRPr="001F459F">
        <w:rPr>
          <w:rFonts w:ascii="仿宋_GB2312" w:eastAsia="仿宋_GB2312" w:hAnsi="仿宋" w:hint="eastAsia"/>
          <w:color w:val="000000"/>
          <w:sz w:val="32"/>
          <w:szCs w:val="32"/>
        </w:rPr>
        <w:t>多少项皆为</w:t>
      </w:r>
      <w:proofErr w:type="gramEnd"/>
      <w:r w:rsidRPr="001F459F">
        <w:rPr>
          <w:rFonts w:ascii="仿宋_GB2312" w:eastAsia="仿宋_GB2312" w:hAnsi="仿宋" w:hint="eastAsia"/>
          <w:color w:val="000000"/>
          <w:sz w:val="32"/>
          <w:szCs w:val="32"/>
        </w:rPr>
        <w:t>五分），获得单人、团体前八的运动员可获得额外积分，获得两项比赛优异成绩（单项前八）的运动员</w:t>
      </w:r>
      <w:proofErr w:type="gramStart"/>
      <w:r w:rsidRPr="001F459F">
        <w:rPr>
          <w:rFonts w:ascii="仿宋_GB2312" w:eastAsia="仿宋_GB2312" w:hAnsi="仿宋" w:hint="eastAsia"/>
          <w:color w:val="000000"/>
          <w:sz w:val="32"/>
          <w:szCs w:val="32"/>
        </w:rPr>
        <w:t>取最高</w:t>
      </w:r>
      <w:proofErr w:type="gramEnd"/>
      <w:r w:rsidRPr="001F459F">
        <w:rPr>
          <w:rFonts w:ascii="仿宋_GB2312" w:eastAsia="仿宋_GB2312" w:hAnsi="仿宋" w:hint="eastAsia"/>
          <w:color w:val="000000"/>
          <w:sz w:val="32"/>
          <w:szCs w:val="32"/>
        </w:rPr>
        <w:t>积分，参与比赛组织、策划的工作人员及裁判可根据《体育课外积分管理指南》获得相应体育积分。</w:t>
      </w:r>
    </w:p>
    <w:p w:rsidR="004B2AF1" w:rsidRPr="001F459F" w:rsidRDefault="00AC72D0" w:rsidP="001F459F">
      <w:pPr>
        <w:spacing w:line="360" w:lineRule="auto"/>
        <w:ind w:firstLineChars="200" w:firstLine="64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1F459F">
        <w:rPr>
          <w:rFonts w:ascii="仿宋_GB2312" w:eastAsia="仿宋_GB2312" w:hAnsi="仿宋" w:hint="eastAsia"/>
          <w:color w:val="000000"/>
          <w:sz w:val="32"/>
          <w:szCs w:val="32"/>
        </w:rPr>
        <w:lastRenderedPageBreak/>
        <w:t>（三）体育积分将在两校区比赛结束后统一计算并公布。</w:t>
      </w:r>
    </w:p>
    <w:p w:rsidR="004B2AF1" w:rsidRPr="001F459F" w:rsidRDefault="00DA7BDB" w:rsidP="001F459F">
      <w:pPr>
        <w:spacing w:line="360" w:lineRule="auto"/>
        <w:ind w:firstLineChars="200" w:firstLine="643"/>
        <w:rPr>
          <w:rFonts w:ascii="仿宋_GB2312" w:eastAsia="仿宋_GB2312" w:hAnsi="仿宋" w:hint="eastAsia"/>
          <w:sz w:val="32"/>
          <w:szCs w:val="32"/>
        </w:rPr>
      </w:pPr>
      <w:r w:rsidRPr="001F459F">
        <w:rPr>
          <w:rFonts w:ascii="仿宋_GB2312" w:eastAsia="仿宋_GB2312" w:hAnsi="仿宋" w:hint="eastAsia"/>
          <w:b/>
          <w:sz w:val="32"/>
          <w:szCs w:val="32"/>
        </w:rPr>
        <w:t>十</w:t>
      </w:r>
      <w:r w:rsidR="00AC72D0" w:rsidRPr="001F459F">
        <w:rPr>
          <w:rFonts w:ascii="仿宋_GB2312" w:eastAsia="仿宋_GB2312" w:hAnsi="仿宋" w:hint="eastAsia"/>
          <w:b/>
          <w:sz w:val="32"/>
          <w:szCs w:val="32"/>
        </w:rPr>
        <w:t>、</w:t>
      </w:r>
      <w:r w:rsidR="00AC72D0" w:rsidRPr="001F459F">
        <w:rPr>
          <w:rFonts w:ascii="仿宋_GB2312" w:eastAsia="仿宋_GB2312" w:hAnsi="仿宋" w:hint="eastAsia"/>
          <w:sz w:val="32"/>
          <w:szCs w:val="32"/>
        </w:rPr>
        <w:t>比赛执行《全国学生体育竞赛纪律处罚规定》。</w:t>
      </w:r>
    </w:p>
    <w:p w:rsidR="004B2AF1" w:rsidRPr="001F459F" w:rsidRDefault="00AC72D0" w:rsidP="001F459F">
      <w:pPr>
        <w:spacing w:line="360" w:lineRule="auto"/>
        <w:ind w:firstLineChars="200" w:firstLine="643"/>
        <w:rPr>
          <w:rFonts w:ascii="仿宋_GB2312" w:eastAsia="仿宋_GB2312" w:hAnsi="仿宋" w:hint="eastAsia"/>
          <w:bCs/>
          <w:sz w:val="32"/>
          <w:szCs w:val="32"/>
        </w:rPr>
      </w:pPr>
      <w:r w:rsidRPr="001F459F">
        <w:rPr>
          <w:rFonts w:ascii="仿宋_GB2312" w:eastAsia="仿宋_GB2312" w:hAnsi="仿宋" w:hint="eastAsia"/>
          <w:b/>
          <w:sz w:val="32"/>
          <w:szCs w:val="32"/>
        </w:rPr>
        <w:t>十</w:t>
      </w:r>
      <w:r w:rsidR="00DA7BDB" w:rsidRPr="001F459F">
        <w:rPr>
          <w:rFonts w:ascii="仿宋_GB2312" w:eastAsia="仿宋_GB2312" w:hAnsi="仿宋" w:hint="eastAsia"/>
          <w:b/>
          <w:sz w:val="32"/>
          <w:szCs w:val="32"/>
        </w:rPr>
        <w:t>一</w:t>
      </w:r>
      <w:r w:rsidRPr="001F459F">
        <w:rPr>
          <w:rFonts w:ascii="仿宋_GB2312" w:eastAsia="仿宋_GB2312" w:hAnsi="仿宋" w:hint="eastAsia"/>
          <w:sz w:val="32"/>
          <w:szCs w:val="32"/>
        </w:rPr>
        <w:t>、未尽事宜，由主办单位另行通知。</w:t>
      </w:r>
    </w:p>
    <w:p w:rsidR="004B2AF1" w:rsidRPr="001F459F" w:rsidRDefault="00AC72D0" w:rsidP="001F459F">
      <w:pPr>
        <w:spacing w:line="360" w:lineRule="auto"/>
        <w:ind w:firstLineChars="200" w:firstLine="643"/>
        <w:rPr>
          <w:rFonts w:ascii="仿宋_GB2312" w:eastAsia="仿宋_GB2312" w:hAnsi="仿宋" w:hint="eastAsia"/>
          <w:sz w:val="32"/>
          <w:szCs w:val="32"/>
        </w:rPr>
      </w:pPr>
      <w:r w:rsidRPr="001F459F">
        <w:rPr>
          <w:rFonts w:ascii="仿宋_GB2312" w:eastAsia="仿宋_GB2312" w:hAnsi="仿宋" w:hint="eastAsia"/>
          <w:b/>
          <w:sz w:val="32"/>
          <w:szCs w:val="32"/>
        </w:rPr>
        <w:t>十</w:t>
      </w:r>
      <w:r w:rsidR="00DA7BDB" w:rsidRPr="001F459F">
        <w:rPr>
          <w:rFonts w:ascii="仿宋_GB2312" w:eastAsia="仿宋_GB2312" w:hAnsi="仿宋" w:hint="eastAsia"/>
          <w:b/>
          <w:sz w:val="32"/>
          <w:szCs w:val="32"/>
        </w:rPr>
        <w:t>二</w:t>
      </w:r>
      <w:r w:rsidRPr="001F459F">
        <w:rPr>
          <w:rFonts w:ascii="仿宋_GB2312" w:eastAsia="仿宋_GB2312" w:hAnsi="仿宋" w:hint="eastAsia"/>
          <w:b/>
          <w:sz w:val="32"/>
          <w:szCs w:val="32"/>
        </w:rPr>
        <w:t>、</w:t>
      </w:r>
      <w:r w:rsidRPr="001F459F">
        <w:rPr>
          <w:rFonts w:ascii="仿宋_GB2312" w:eastAsia="仿宋_GB2312" w:hAnsi="仿宋" w:hint="eastAsia"/>
          <w:sz w:val="32"/>
          <w:szCs w:val="32"/>
        </w:rPr>
        <w:t>本规程解释权属中山大学体育部。</w:t>
      </w:r>
    </w:p>
    <w:p w:rsidR="004B2AF1" w:rsidRPr="001F459F" w:rsidRDefault="00AC72D0" w:rsidP="001F459F">
      <w:pPr>
        <w:spacing w:line="360" w:lineRule="auto"/>
        <w:ind w:firstLineChars="200" w:firstLine="643"/>
        <w:rPr>
          <w:rFonts w:ascii="仿宋_GB2312" w:eastAsia="仿宋_GB2312" w:hAnsi="仿宋" w:hint="eastAsia"/>
          <w:b/>
          <w:sz w:val="32"/>
          <w:szCs w:val="32"/>
        </w:rPr>
      </w:pPr>
      <w:r w:rsidRPr="001F459F">
        <w:rPr>
          <w:rFonts w:ascii="仿宋_GB2312" w:eastAsia="仿宋_GB2312" w:hAnsi="仿宋" w:hint="eastAsia"/>
          <w:b/>
          <w:sz w:val="32"/>
          <w:szCs w:val="32"/>
        </w:rPr>
        <w:t>十</w:t>
      </w:r>
      <w:r w:rsidR="00DA7BDB" w:rsidRPr="001F459F">
        <w:rPr>
          <w:rFonts w:ascii="仿宋_GB2312" w:eastAsia="仿宋_GB2312" w:hAnsi="仿宋" w:hint="eastAsia"/>
          <w:b/>
          <w:sz w:val="32"/>
          <w:szCs w:val="32"/>
        </w:rPr>
        <w:t>三</w:t>
      </w:r>
      <w:r w:rsidRPr="001F459F">
        <w:rPr>
          <w:rFonts w:ascii="仿宋_GB2312" w:eastAsia="仿宋_GB2312" w:hAnsi="仿宋" w:hint="eastAsia"/>
          <w:sz w:val="32"/>
          <w:szCs w:val="32"/>
        </w:rPr>
        <w:t>、</w:t>
      </w:r>
      <w:r w:rsidRPr="001F459F">
        <w:rPr>
          <w:rFonts w:ascii="仿宋_GB2312" w:eastAsia="仿宋_GB2312" w:hAnsi="仿宋" w:hint="eastAsia"/>
          <w:b/>
          <w:sz w:val="32"/>
          <w:szCs w:val="32"/>
        </w:rPr>
        <w:t>比赛总负责人：明老师     电话:13570436959</w:t>
      </w:r>
    </w:p>
    <w:sectPr w:rsidR="004B2AF1" w:rsidRPr="001F45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 Neue">
    <w:altName w:val="Sylfaen"/>
    <w:charset w:val="00"/>
    <w:family w:val="swiss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AF1"/>
    <w:rsid w:val="00092385"/>
    <w:rsid w:val="001F459F"/>
    <w:rsid w:val="00293D28"/>
    <w:rsid w:val="002D4391"/>
    <w:rsid w:val="004B2AF1"/>
    <w:rsid w:val="007670DB"/>
    <w:rsid w:val="00947CC0"/>
    <w:rsid w:val="00A94735"/>
    <w:rsid w:val="00AC72D0"/>
    <w:rsid w:val="00C52353"/>
    <w:rsid w:val="00D12B1E"/>
    <w:rsid w:val="00DA7BDB"/>
    <w:rsid w:val="00F364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606FB36-7F56-4876-A14A-8563EFD0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qFormat/>
    <w:rPr>
      <w:b/>
      <w:bCs/>
    </w:rPr>
  </w:style>
  <w:style w:type="paragraph" w:styleId="a4">
    <w:name w:val="annotation text"/>
    <w:basedOn w:val="a"/>
    <w:link w:val="a6"/>
    <w:uiPriority w:val="99"/>
    <w:pPr>
      <w:jc w:val="left"/>
    </w:pPr>
  </w:style>
  <w:style w:type="paragraph" w:styleId="a7">
    <w:name w:val="Plain Text"/>
    <w:basedOn w:val="a"/>
    <w:link w:val="a8"/>
    <w:uiPriority w:val="99"/>
    <w:rPr>
      <w:rFonts w:ascii="宋体" w:hAnsi="Courier New" w:cs="Courier New"/>
      <w:szCs w:val="21"/>
    </w:rPr>
  </w:style>
  <w:style w:type="paragraph" w:styleId="a9">
    <w:name w:val="Balloon Text"/>
    <w:basedOn w:val="a"/>
    <w:link w:val="aa"/>
    <w:uiPriority w:val="99"/>
    <w:qFormat/>
    <w:rPr>
      <w:sz w:val="18"/>
      <w:szCs w:val="18"/>
    </w:r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f">
    <w:name w:val="FollowedHyperlink"/>
    <w:basedOn w:val="a0"/>
    <w:uiPriority w:val="99"/>
    <w:rPr>
      <w:color w:val="800080"/>
      <w:u w:val="single"/>
    </w:rPr>
  </w:style>
  <w:style w:type="character" w:styleId="af0">
    <w:name w:val="Hyperlink"/>
    <w:basedOn w:val="a0"/>
    <w:uiPriority w:val="99"/>
    <w:rPr>
      <w:color w:val="0000FF"/>
      <w:u w:val="single"/>
    </w:rPr>
  </w:style>
  <w:style w:type="character" w:styleId="af1">
    <w:name w:val="annotation reference"/>
    <w:basedOn w:val="a0"/>
    <w:uiPriority w:val="99"/>
    <w:rPr>
      <w:sz w:val="21"/>
      <w:szCs w:val="21"/>
    </w:rPr>
  </w:style>
  <w:style w:type="table" w:styleId="af2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纯文本 字符"/>
    <w:basedOn w:val="a0"/>
    <w:link w:val="a7"/>
    <w:uiPriority w:val="99"/>
    <w:qFormat/>
    <w:rPr>
      <w:rFonts w:ascii="宋体" w:eastAsia="宋体" w:hAnsi="Courier New" w:cs="Courier New"/>
      <w:szCs w:val="21"/>
    </w:rPr>
  </w:style>
  <w:style w:type="character" w:customStyle="1" w:styleId="ae">
    <w:name w:val="页眉 字符"/>
    <w:basedOn w:val="a0"/>
    <w:link w:val="ad"/>
    <w:uiPriority w:val="99"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a6">
    <w:name w:val="批注文字 字符"/>
    <w:basedOn w:val="a0"/>
    <w:link w:val="a4"/>
    <w:uiPriority w:val="99"/>
    <w:rPr>
      <w:kern w:val="2"/>
      <w:sz w:val="21"/>
      <w:szCs w:val="22"/>
    </w:rPr>
  </w:style>
  <w:style w:type="character" w:customStyle="1" w:styleId="a5">
    <w:name w:val="批注主题 字符"/>
    <w:basedOn w:val="a6"/>
    <w:link w:val="a3"/>
    <w:uiPriority w:val="99"/>
    <w:rPr>
      <w:b/>
      <w:bCs/>
      <w:kern w:val="2"/>
      <w:sz w:val="21"/>
      <w:szCs w:val="22"/>
    </w:rPr>
  </w:style>
  <w:style w:type="character" w:customStyle="1" w:styleId="aa">
    <w:name w:val="批注框文本 字符"/>
    <w:basedOn w:val="a0"/>
    <w:link w:val="a9"/>
    <w:uiPriority w:val="99"/>
    <w:qFormat/>
    <w:rPr>
      <w:kern w:val="2"/>
      <w:sz w:val="18"/>
      <w:szCs w:val="18"/>
    </w:rPr>
  </w:style>
  <w:style w:type="paragraph" w:customStyle="1" w:styleId="ListParagraphbe7217f5-83a8-4d0c-ab52-66a972dc1a56">
    <w:name w:val="List Paragraph_be7217f5-83a8-4d0c-ab52-66a972dc1a56"/>
    <w:basedOn w:val="a"/>
    <w:uiPriority w:val="34"/>
    <w:qFormat/>
    <w:rsid w:val="00DA7BD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mailto:&#23558;&#30005;&#23376;&#29256;&#30340;&#25253;&#21517;&#34920;&#21457;&#37038;&#20214;&#21040;baomingklb@126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00CD16-2C10-4BF3-B48E-C028DF379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402</Words>
  <Characters>2292</Characters>
  <Application>Microsoft Office Word</Application>
  <DocSecurity>0</DocSecurity>
  <Lines>19</Lines>
  <Paragraphs>5</Paragraphs>
  <ScaleCrop>false</ScaleCrop>
  <Company>Microsoft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Apper</dc:creator>
  <cp:lastModifiedBy>China</cp:lastModifiedBy>
  <cp:revision>23</cp:revision>
  <dcterms:created xsi:type="dcterms:W3CDTF">2019-02-26T15:20:00Z</dcterms:created>
  <dcterms:modified xsi:type="dcterms:W3CDTF">2019-03-01T01:07:00Z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