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63C1" w14:textId="380C8DA2" w:rsidR="00076F07" w:rsidRPr="001921E0" w:rsidRDefault="00076F07" w:rsidP="00190D45">
      <w:pPr>
        <w:widowControl/>
        <w:adjustRightInd w:val="0"/>
        <w:snapToGrid w:val="0"/>
        <w:spacing w:line="543" w:lineRule="atLeast"/>
        <w:jc w:val="center"/>
        <w:outlineLvl w:val="0"/>
        <w:rPr>
          <w:rFonts w:ascii="仿宋" w:eastAsia="仿宋" w:hAnsi="仿宋" w:cs="宋体"/>
          <w:kern w:val="36"/>
          <w:sz w:val="24"/>
          <w:szCs w:val="28"/>
        </w:rPr>
      </w:pPr>
      <w:r w:rsidRPr="001921E0">
        <w:rPr>
          <w:rFonts w:ascii="方正小标宋简体" w:eastAsia="方正小标宋简体" w:hAnsi="仿宋" w:cs="宋体" w:hint="eastAsia"/>
          <w:kern w:val="36"/>
          <w:sz w:val="40"/>
          <w:szCs w:val="44"/>
        </w:rPr>
        <w:t>转发</w:t>
      </w:r>
      <w:r w:rsidR="007A24B9" w:rsidRPr="007A24B9">
        <w:rPr>
          <w:rFonts w:ascii="方正小标宋简体" w:eastAsia="方正小标宋简体" w:hAnsi="仿宋" w:cs="宋体" w:hint="eastAsia"/>
          <w:kern w:val="36"/>
          <w:sz w:val="40"/>
          <w:szCs w:val="44"/>
        </w:rPr>
        <w:t>国家自然科学基金委员会</w:t>
      </w:r>
      <w:r w:rsidR="00BB6A20" w:rsidRPr="00BB6A20">
        <w:rPr>
          <w:rFonts w:ascii="方正小标宋简体" w:eastAsia="方正小标宋简体" w:hAnsi="仿宋" w:cs="宋体" w:hint="eastAsia"/>
          <w:kern w:val="36"/>
          <w:sz w:val="40"/>
          <w:szCs w:val="44"/>
        </w:rPr>
        <w:t>关于发布国家自然科学基金企业创新发展联合基金</w:t>
      </w:r>
      <w:r w:rsidR="00BB6A20" w:rsidRPr="00BB6A20">
        <w:rPr>
          <w:rFonts w:ascii="方正小标宋简体" w:eastAsia="方正小标宋简体" w:hAnsi="仿宋" w:cs="宋体"/>
          <w:kern w:val="36"/>
          <w:sz w:val="40"/>
          <w:szCs w:val="44"/>
        </w:rPr>
        <w:t>2022年度项目指南（第二批）的通知</w:t>
      </w:r>
    </w:p>
    <w:p w14:paraId="73180F7F" w14:textId="77777777" w:rsidR="001176F7" w:rsidRDefault="00076F07" w:rsidP="001176F7">
      <w:pPr>
        <w:widowControl/>
        <w:spacing w:line="543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076F07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 xml:space="preserve"> </w:t>
      </w:r>
    </w:p>
    <w:p w14:paraId="4A6B9DE9" w14:textId="5BC3C90F" w:rsidR="00025CC4" w:rsidRPr="00120DA9" w:rsidRDefault="00076F07" w:rsidP="00120DA9">
      <w:pPr>
        <w:widowControl/>
        <w:spacing w:line="543" w:lineRule="atLeast"/>
        <w:ind w:firstLineChars="200" w:firstLine="560"/>
        <w:jc w:val="left"/>
        <w:outlineLvl w:val="0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国家自然科学基金委日前发布了《</w:t>
      </w:r>
      <w:r w:rsidR="00BB6A20" w:rsidRPr="00BB6A20">
        <w:rPr>
          <w:rFonts w:ascii="仿宋" w:eastAsia="仿宋" w:hAnsi="仿宋" w:cs="宋体" w:hint="eastAsia"/>
          <w:kern w:val="36"/>
          <w:sz w:val="28"/>
          <w:szCs w:val="28"/>
        </w:rPr>
        <w:t>关于发布国家自然科学基金企业创新发展联合基金</w:t>
      </w:r>
      <w:r w:rsidR="00BB6A20" w:rsidRPr="00BB6A20">
        <w:rPr>
          <w:rFonts w:ascii="仿宋" w:eastAsia="仿宋" w:hAnsi="仿宋" w:cs="宋体"/>
          <w:kern w:val="36"/>
          <w:sz w:val="28"/>
          <w:szCs w:val="28"/>
        </w:rPr>
        <w:t>2022年度项目指南（第二批）的通知</w:t>
      </w: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》，请有关单位科研管理部门或科研秘书认真组织符合条件的人员申请。</w:t>
      </w:r>
      <w:r w:rsidR="00025CC4" w:rsidRPr="00E31C20">
        <w:rPr>
          <w:rFonts w:ascii="仿宋" w:eastAsia="仿宋" w:hAnsi="仿宋" w:hint="eastAsia"/>
          <w:color w:val="000000"/>
          <w:kern w:val="0"/>
          <w:sz w:val="28"/>
          <w:szCs w:val="28"/>
        </w:rPr>
        <w:t>有意</w:t>
      </w:r>
      <w:r w:rsidR="00025CC4">
        <w:rPr>
          <w:rFonts w:ascii="仿宋" w:eastAsia="仿宋" w:hAnsi="仿宋" w:hint="eastAsia"/>
          <w:color w:val="000000"/>
          <w:kern w:val="0"/>
          <w:sz w:val="28"/>
          <w:szCs w:val="28"/>
        </w:rPr>
        <w:t>申请者</w:t>
      </w:r>
      <w:r w:rsidR="00025CC4" w:rsidRPr="00E31C20">
        <w:rPr>
          <w:rFonts w:ascii="仿宋" w:eastAsia="仿宋" w:hAnsi="仿宋" w:hint="eastAsia"/>
          <w:color w:val="000000"/>
          <w:kern w:val="0"/>
          <w:sz w:val="28"/>
          <w:szCs w:val="28"/>
        </w:rPr>
        <w:t>请在</w:t>
      </w:r>
      <w:r w:rsidR="00025CC4" w:rsidRPr="00025CC4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202</w:t>
      </w:r>
      <w:r w:rsidR="00083715">
        <w:rPr>
          <w:rFonts w:ascii="仿宋" w:eastAsia="仿宋" w:hAnsi="仿宋"/>
          <w:b/>
          <w:kern w:val="0"/>
          <w:sz w:val="28"/>
          <w:szCs w:val="28"/>
          <w:u w:val="single"/>
        </w:rPr>
        <w:t>2</w:t>
      </w:r>
      <w:r w:rsidR="00025CC4" w:rsidRPr="00025CC4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年</w:t>
      </w:r>
      <w:r w:rsidR="007D592C">
        <w:rPr>
          <w:rFonts w:ascii="仿宋" w:eastAsia="仿宋" w:hAnsi="仿宋"/>
          <w:b/>
          <w:kern w:val="0"/>
          <w:sz w:val="28"/>
          <w:szCs w:val="28"/>
          <w:u w:val="single"/>
        </w:rPr>
        <w:t>4</w:t>
      </w:r>
      <w:r w:rsidR="00025CC4" w:rsidRPr="00025CC4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月</w:t>
      </w:r>
      <w:r w:rsidR="004D5EE8">
        <w:rPr>
          <w:rFonts w:ascii="仿宋" w:eastAsia="仿宋" w:hAnsi="仿宋"/>
          <w:b/>
          <w:kern w:val="0"/>
          <w:sz w:val="28"/>
          <w:szCs w:val="28"/>
          <w:u w:val="single"/>
        </w:rPr>
        <w:t>8</w:t>
      </w:r>
      <w:r w:rsidR="00025CC4" w:rsidRPr="00025CC4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日</w:t>
      </w:r>
      <w:bookmarkStart w:id="0" w:name="_GoBack"/>
      <w:bookmarkEnd w:id="0"/>
      <w:r w:rsidR="00025CC4" w:rsidRPr="00025CC4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前</w:t>
      </w:r>
      <w:r w:rsidR="00025CC4" w:rsidRPr="00E31C20">
        <w:rPr>
          <w:rFonts w:ascii="仿宋" w:eastAsia="仿宋" w:hAnsi="仿宋" w:hint="eastAsia"/>
          <w:kern w:val="0"/>
          <w:sz w:val="28"/>
          <w:szCs w:val="28"/>
        </w:rPr>
        <w:t>把意愿通过email告知科研院联系人。</w:t>
      </w:r>
      <w:r w:rsidR="00025CC4" w:rsidRPr="00A33EFA">
        <w:rPr>
          <w:rFonts w:ascii="仿宋" w:eastAsia="仿宋" w:hAnsi="仿宋" w:hint="eastAsia"/>
          <w:color w:val="000000"/>
          <w:kern w:val="0"/>
          <w:sz w:val="28"/>
          <w:szCs w:val="28"/>
        </w:rPr>
        <w:t>ISIS系统提交申请书电子版的校内截止时间为</w:t>
      </w:r>
      <w:r w:rsidR="00025CC4" w:rsidRPr="00025CC4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202</w:t>
      </w:r>
      <w:r w:rsidR="00083715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2</w:t>
      </w:r>
      <w:r w:rsidR="00025CC4" w:rsidRPr="00025CC4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年</w:t>
      </w:r>
      <w:r w:rsidR="00FD2271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4</w:t>
      </w:r>
      <w:r w:rsidR="00025CC4" w:rsidRPr="00025CC4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月</w:t>
      </w:r>
      <w:r w:rsidR="004D5EE8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18</w:t>
      </w:r>
      <w:r w:rsidR="00025CC4" w:rsidRPr="00025CC4">
        <w:rPr>
          <w:rFonts w:ascii="仿宋" w:eastAsia="仿宋" w:hAnsi="仿宋"/>
          <w:b/>
          <w:color w:val="000000"/>
          <w:kern w:val="0"/>
          <w:sz w:val="28"/>
          <w:szCs w:val="28"/>
          <w:u w:val="single"/>
        </w:rPr>
        <w:t>日</w:t>
      </w:r>
      <w:r w:rsidR="00025CC4">
        <w:rPr>
          <w:rFonts w:ascii="仿宋" w:eastAsia="仿宋" w:hAnsi="仿宋" w:hint="eastAsia"/>
          <w:color w:val="000000"/>
          <w:kern w:val="0"/>
          <w:sz w:val="28"/>
          <w:szCs w:val="28"/>
        </w:rPr>
        <w:t>。</w:t>
      </w:r>
      <w:r w:rsidR="00025CC4" w:rsidRPr="0048274A">
        <w:rPr>
          <w:rFonts w:ascii="仿宋" w:eastAsia="仿宋" w:hAnsi="仿宋" w:hint="eastAsia"/>
          <w:color w:val="000000"/>
          <w:kern w:val="0"/>
          <w:sz w:val="28"/>
          <w:szCs w:val="28"/>
        </w:rPr>
        <w:t>本</w:t>
      </w:r>
      <w:r w:rsidR="00025CC4" w:rsidRPr="00A33EFA">
        <w:rPr>
          <w:rFonts w:ascii="仿宋" w:eastAsia="仿宋" w:hAnsi="仿宋" w:hint="eastAsia"/>
          <w:color w:val="000000"/>
          <w:kern w:val="0"/>
          <w:sz w:val="28"/>
          <w:szCs w:val="28"/>
        </w:rPr>
        <w:t>项目实行无纸化申请，无需提交纸质材料。</w:t>
      </w:r>
    </w:p>
    <w:p w14:paraId="3C991CA0" w14:textId="77777777" w:rsidR="00076F07" w:rsidRPr="00076F07" w:rsidRDefault="00076F07" w:rsidP="00076F07">
      <w:pPr>
        <w:widowControl/>
        <w:spacing w:line="543" w:lineRule="atLeast"/>
        <w:ind w:firstLine="560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Calibri" w:eastAsia="仿宋" w:hAnsi="Calibri" w:cs="Calibri"/>
          <w:kern w:val="36"/>
          <w:sz w:val="28"/>
          <w:szCs w:val="28"/>
        </w:rPr>
        <w:t> </w:t>
      </w:r>
    </w:p>
    <w:p w14:paraId="58EC0BA7" w14:textId="77777777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 系 人：范丹琳，张迪</w:t>
      </w:r>
    </w:p>
    <w:p w14:paraId="7287E43A" w14:textId="77777777" w:rsidR="00076F07" w:rsidRPr="00076F07" w:rsidRDefault="00076F07" w:rsidP="00076F07">
      <w:pPr>
        <w:widowControl/>
        <w:spacing w:line="560" w:lineRule="atLeast"/>
        <w:ind w:firstLine="560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联系电话：84111595，84115962</w:t>
      </w:r>
    </w:p>
    <w:p w14:paraId="624B67C0" w14:textId="7A90B272" w:rsidR="00076F07" w:rsidRPr="00076F07" w:rsidRDefault="00076F07" w:rsidP="00076F07">
      <w:pPr>
        <w:widowControl/>
        <w:spacing w:line="560" w:lineRule="atLeast"/>
        <w:jc w:val="lef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宋体" w:eastAsia="宋体" w:hAnsi="宋体" w:cs="宋体" w:hint="eastAsia"/>
          <w:kern w:val="0"/>
          <w:sz w:val="28"/>
          <w:szCs w:val="28"/>
        </w:rPr>
        <w:t>  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联系邮箱：</w:t>
      </w:r>
      <w:hyperlink r:id="rId4" w:history="1">
        <w:r w:rsidRPr="00076F07">
          <w:rPr>
            <w:rFonts w:ascii="仿宋" w:eastAsia="仿宋" w:hAnsi="仿宋" w:cs="宋体" w:hint="eastAsia"/>
            <w:color w:val="0000FF"/>
            <w:kern w:val="0"/>
            <w:sz w:val="28"/>
            <w:szCs w:val="28"/>
            <w:u w:val="single"/>
          </w:rPr>
          <w:t>sysunsfc@mail.sysu.edu.cn</w:t>
        </w:r>
      </w:hyperlink>
    </w:p>
    <w:p w14:paraId="01D81323" w14:textId="77777777" w:rsidR="00076F07" w:rsidRPr="00076F07" w:rsidRDefault="00076F07" w:rsidP="00076F07">
      <w:pPr>
        <w:widowControl/>
        <w:spacing w:line="560" w:lineRule="atLeas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Calibri" w:eastAsia="仿宋" w:hAnsi="Calibri" w:cs="Calibri"/>
          <w:kern w:val="0"/>
          <w:sz w:val="28"/>
          <w:szCs w:val="28"/>
        </w:rPr>
        <w:t> </w:t>
      </w:r>
    </w:p>
    <w:p w14:paraId="5962C5C8" w14:textId="77777777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科学研究院</w:t>
      </w:r>
    </w:p>
    <w:p w14:paraId="3D4A7FF9" w14:textId="29A7EFD9" w:rsidR="00076F07" w:rsidRPr="00581623" w:rsidRDefault="00076F07" w:rsidP="00581623">
      <w:pPr>
        <w:widowControl/>
        <w:spacing w:line="560" w:lineRule="atLeast"/>
        <w:jc w:val="right"/>
        <w:rPr>
          <w:rFonts w:ascii="仿宋" w:eastAsia="仿宋" w:hAnsi="仿宋" w:cs="宋体"/>
          <w:kern w:val="0"/>
          <w:sz w:val="28"/>
          <w:szCs w:val="28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202</w:t>
      </w:r>
      <w:r w:rsidR="00A802AC">
        <w:rPr>
          <w:rFonts w:ascii="仿宋" w:eastAsia="仿宋" w:hAnsi="仿宋" w:cs="宋体"/>
          <w:kern w:val="0"/>
          <w:sz w:val="28"/>
          <w:szCs w:val="28"/>
        </w:rPr>
        <w:t>2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120DA9">
        <w:rPr>
          <w:rFonts w:ascii="仿宋" w:eastAsia="仿宋" w:hAnsi="仿宋" w:cs="宋体"/>
          <w:kern w:val="0"/>
          <w:sz w:val="28"/>
          <w:szCs w:val="28"/>
        </w:rPr>
        <w:t>3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581623">
        <w:rPr>
          <w:rFonts w:ascii="仿宋" w:eastAsia="仿宋" w:hAnsi="仿宋" w:cs="宋体"/>
          <w:kern w:val="0"/>
          <w:sz w:val="28"/>
          <w:szCs w:val="28"/>
        </w:rPr>
        <w:t>24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6E1C36AA" w14:textId="77777777" w:rsidR="00076F07" w:rsidRPr="00076F07" w:rsidRDefault="00076F07" w:rsidP="00076F07">
      <w:pPr>
        <w:widowControl/>
        <w:spacing w:line="560" w:lineRule="atLeas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Calibri" w:eastAsia="仿宋" w:hAnsi="Calibri" w:cs="Calibri"/>
          <w:kern w:val="0"/>
          <w:sz w:val="28"/>
          <w:szCs w:val="28"/>
        </w:rPr>
        <w:t> </w:t>
      </w:r>
    </w:p>
    <w:p w14:paraId="7898C825" w14:textId="11A38008" w:rsidR="00581623" w:rsidRDefault="00076F07" w:rsidP="00BB6A20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通知链接：</w:t>
      </w:r>
      <w:r w:rsidR="00BB6A20" w:rsidRPr="00BB6A20">
        <w:rPr>
          <w:rFonts w:ascii="仿宋" w:eastAsia="仿宋" w:hAnsi="仿宋" w:cs="宋体" w:hint="eastAsia"/>
          <w:kern w:val="0"/>
          <w:sz w:val="28"/>
          <w:szCs w:val="28"/>
        </w:rPr>
        <w:t>关于发布国家自然科学基金企业创新发展联合基金</w:t>
      </w:r>
      <w:r w:rsidR="00BB6A20" w:rsidRPr="00BB6A20">
        <w:rPr>
          <w:rFonts w:ascii="仿宋" w:eastAsia="仿宋" w:hAnsi="仿宋" w:cs="宋体"/>
          <w:kern w:val="0"/>
          <w:sz w:val="28"/>
          <w:szCs w:val="28"/>
        </w:rPr>
        <w:t>2022年度项目指南（第二批）的通知</w:t>
      </w:r>
    </w:p>
    <w:p w14:paraId="48736376" w14:textId="6290939B" w:rsidR="00BB6A20" w:rsidRPr="00627E2A" w:rsidRDefault="00BB6A20" w:rsidP="00BB6A20">
      <w:pPr>
        <w:widowControl/>
        <w:spacing w:line="560" w:lineRule="atLeast"/>
        <w:jc w:val="left"/>
        <w:rPr>
          <w:rFonts w:ascii="Times New Roman" w:eastAsia="仿宋" w:hAnsi="Times New Roman" w:cs="Times New Roman" w:hint="eastAsia"/>
          <w:kern w:val="0"/>
          <w:sz w:val="28"/>
          <w:szCs w:val="28"/>
        </w:rPr>
      </w:pPr>
      <w:r w:rsidRPr="00BB6A20">
        <w:rPr>
          <w:rFonts w:ascii="Times New Roman" w:eastAsia="仿宋" w:hAnsi="Times New Roman" w:cs="Times New Roman"/>
          <w:kern w:val="0"/>
          <w:sz w:val="28"/>
          <w:szCs w:val="28"/>
        </w:rPr>
        <w:t>https://www.nsfc.gov.cn/publish/portal0/tab434/info84415.htm</w:t>
      </w:r>
    </w:p>
    <w:sectPr w:rsidR="00BB6A20" w:rsidRPr="00627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5876"/>
    <w:rsid w:val="00025CC4"/>
    <w:rsid w:val="00070EFE"/>
    <w:rsid w:val="00076F07"/>
    <w:rsid w:val="00083715"/>
    <w:rsid w:val="00090528"/>
    <w:rsid w:val="000A1C39"/>
    <w:rsid w:val="00113F60"/>
    <w:rsid w:val="001176F7"/>
    <w:rsid w:val="00120DA9"/>
    <w:rsid w:val="00183655"/>
    <w:rsid w:val="00190D45"/>
    <w:rsid w:val="001921E0"/>
    <w:rsid w:val="001B3618"/>
    <w:rsid w:val="001F1495"/>
    <w:rsid w:val="00267FAB"/>
    <w:rsid w:val="00284E57"/>
    <w:rsid w:val="003940DF"/>
    <w:rsid w:val="00460DAE"/>
    <w:rsid w:val="004C6614"/>
    <w:rsid w:val="004D5EE8"/>
    <w:rsid w:val="004F559A"/>
    <w:rsid w:val="00512279"/>
    <w:rsid w:val="00563A6D"/>
    <w:rsid w:val="00581623"/>
    <w:rsid w:val="00627E2A"/>
    <w:rsid w:val="007A24B9"/>
    <w:rsid w:val="007A5F06"/>
    <w:rsid w:val="007C4214"/>
    <w:rsid w:val="007D592C"/>
    <w:rsid w:val="00877B08"/>
    <w:rsid w:val="0093686A"/>
    <w:rsid w:val="009523A6"/>
    <w:rsid w:val="009822D2"/>
    <w:rsid w:val="009907DF"/>
    <w:rsid w:val="00A10931"/>
    <w:rsid w:val="00A802AC"/>
    <w:rsid w:val="00AB6719"/>
    <w:rsid w:val="00BB6A20"/>
    <w:rsid w:val="00BD6501"/>
    <w:rsid w:val="00BF2C23"/>
    <w:rsid w:val="00BF421F"/>
    <w:rsid w:val="00CD3BD7"/>
    <w:rsid w:val="00D03927"/>
    <w:rsid w:val="00DA646E"/>
    <w:rsid w:val="00EB4056"/>
    <w:rsid w:val="00EB4BC6"/>
    <w:rsid w:val="00F53FD8"/>
    <w:rsid w:val="00FA3AEF"/>
    <w:rsid w:val="00FC6FD9"/>
    <w:rsid w:val="00FD2271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Date"/>
    <w:basedOn w:val="a"/>
    <w:next w:val="a"/>
    <w:link w:val="a5"/>
    <w:uiPriority w:val="99"/>
    <w:semiHidden/>
    <w:unhideWhenUsed/>
    <w:rsid w:val="00581623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581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ysunsfc@mail.sys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73</Words>
  <Characters>420</Characters>
  <Application>Microsoft Office Word</Application>
  <DocSecurity>0</DocSecurity>
  <Lines>3</Lines>
  <Paragraphs>1</Paragraphs>
  <ScaleCrop>false</ScaleCrop>
  <Company>中山大学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Carrie</cp:lastModifiedBy>
  <cp:revision>82</cp:revision>
  <dcterms:created xsi:type="dcterms:W3CDTF">2021-08-02T07:45:00Z</dcterms:created>
  <dcterms:modified xsi:type="dcterms:W3CDTF">2022-03-24T04:52:00Z</dcterms:modified>
</cp:coreProperties>
</file>