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1D" w:rsidRPr="00837D14" w:rsidRDefault="00F61A47" w:rsidP="008B2509">
      <w:pPr>
        <w:jc w:val="center"/>
        <w:rPr>
          <w:rFonts w:ascii="Arial" w:eastAsia="宋体" w:hAnsi="Arial" w:cs="Arial"/>
          <w:b/>
          <w:bCs/>
          <w:kern w:val="0"/>
          <w:sz w:val="30"/>
          <w:szCs w:val="30"/>
        </w:rPr>
      </w:pPr>
      <w:r>
        <w:rPr>
          <w:rFonts w:ascii="Arial" w:eastAsia="宋体" w:hAnsi="Arial" w:cs="Arial"/>
          <w:b/>
          <w:bCs/>
          <w:kern w:val="0"/>
          <w:sz w:val="30"/>
          <w:szCs w:val="30"/>
        </w:rPr>
        <w:t>关于申报</w:t>
      </w:r>
      <w:r w:rsidR="006F0AE5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2019-2020</w:t>
      </w:r>
      <w:r w:rsidR="006F0AE5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年广东省软科学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项目的通知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 xml:space="preserve"> </w:t>
      </w:r>
    </w:p>
    <w:p w:rsidR="00DA701D" w:rsidRDefault="00DA701D">
      <w:pPr>
        <w:rPr>
          <w:rFonts w:ascii="仿宋_GB2312" w:eastAsia="仿宋_GB2312" w:hAnsi="Calibri" w:cs="宋体"/>
          <w:sz w:val="30"/>
          <w:szCs w:val="30"/>
        </w:rPr>
      </w:pPr>
    </w:p>
    <w:p w:rsidR="00DA701D" w:rsidRDefault="00F61A47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各有关单位：</w:t>
      </w:r>
    </w:p>
    <w:p w:rsidR="00DA701D" w:rsidRDefault="00F61A47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 xml:space="preserve">   </w:t>
      </w:r>
      <w:r w:rsidR="00CF1877">
        <w:rPr>
          <w:rFonts w:ascii="仿宋_GB2312" w:eastAsia="仿宋_GB2312" w:hAnsi="Calibri" w:cs="宋体" w:hint="eastAsia"/>
          <w:sz w:val="30"/>
          <w:szCs w:val="30"/>
        </w:rPr>
        <w:t xml:space="preserve"> </w:t>
      </w:r>
      <w:r w:rsidR="006F0AE5">
        <w:rPr>
          <w:rFonts w:ascii="仿宋_GB2312" w:eastAsia="仿宋_GB2312" w:hAnsi="Calibri" w:cs="宋体" w:hint="eastAsia"/>
          <w:sz w:val="30"/>
          <w:szCs w:val="30"/>
        </w:rPr>
        <w:t>广东省科技厅为了</w:t>
      </w:r>
      <w:r w:rsidR="006F0AE5" w:rsidRPr="006F0AE5">
        <w:rPr>
          <w:rFonts w:ascii="仿宋_GB2312" w:eastAsia="仿宋_GB2312" w:hAnsi="Calibri" w:cs="宋体" w:hint="eastAsia"/>
          <w:sz w:val="30"/>
          <w:szCs w:val="30"/>
        </w:rPr>
        <w:t>落实省委“1+1+9”工作部署，支撑粤港澳大湾区国际科技创新中心和科技创新强省建设需要</w:t>
      </w:r>
      <w:r>
        <w:rPr>
          <w:rFonts w:ascii="仿宋_GB2312" w:eastAsia="仿宋_GB2312" w:hAnsi="Calibri" w:cs="宋体" w:hint="eastAsia"/>
          <w:sz w:val="30"/>
          <w:szCs w:val="30"/>
        </w:rPr>
        <w:t>，</w:t>
      </w:r>
      <w:r w:rsidR="006F0AE5" w:rsidRPr="006F0AE5">
        <w:rPr>
          <w:rFonts w:ascii="仿宋_GB2312" w:eastAsia="仿宋_GB2312" w:hAnsi="Calibri" w:cs="宋体" w:hint="eastAsia"/>
          <w:sz w:val="30"/>
          <w:szCs w:val="30"/>
        </w:rPr>
        <w:t>现发布2019～2020年度广东省软科学项目申报指南</w:t>
      </w:r>
      <w:r w:rsidR="006F0AE5">
        <w:rPr>
          <w:rFonts w:ascii="仿宋_GB2312" w:eastAsia="仿宋_GB2312" w:hAnsi="Calibri" w:cs="宋体" w:hint="eastAsia"/>
          <w:sz w:val="30"/>
          <w:szCs w:val="30"/>
        </w:rPr>
        <w:t>。</w:t>
      </w:r>
      <w:r>
        <w:rPr>
          <w:rFonts w:ascii="仿宋_GB2312" w:eastAsia="仿宋_GB2312" w:hAnsi="Calibri" w:cs="宋体" w:hint="eastAsia"/>
          <w:sz w:val="30"/>
          <w:szCs w:val="30"/>
        </w:rPr>
        <w:t>具体的申报通知如下：</w:t>
      </w:r>
    </w:p>
    <w:p w:rsidR="00DA701D" w:rsidRDefault="00973A4B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一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、申报方式：采取网上申报的形式，申报网址广东省科技业务管理阳光政务平台http://pro.gdstc.gov.cn/egrantweb/，首次申报的项目负责人与本学院（医院、直属系）科研秘书联系获得用户名和密码，填写个人信息后方可进行申报。原已获得省科技计划项目申报账号可以继续使用，如忘记密码联系科研秘书进行重置就可登陆申报。</w:t>
      </w:r>
    </w:p>
    <w:p w:rsidR="00973A4B" w:rsidRDefault="00973A4B" w:rsidP="001A49E4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二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、申报事项：</w:t>
      </w:r>
      <w:r w:rsidR="004B02F7">
        <w:rPr>
          <w:rFonts w:ascii="仿宋_GB2312" w:eastAsia="仿宋_GB2312" w:hAnsi="Calibri" w:cs="宋体"/>
          <w:sz w:val="30"/>
          <w:szCs w:val="30"/>
        </w:rPr>
        <w:t xml:space="preserve"> </w:t>
      </w:r>
    </w:p>
    <w:p w:rsidR="00942567" w:rsidRDefault="00592217" w:rsidP="00942567">
      <w:pPr>
        <w:ind w:firstLine="600"/>
        <w:rPr>
          <w:rFonts w:ascii="仿宋_GB2312" w:eastAsia="仿宋_GB2312" w:hAnsi="Calibri" w:cs="宋体" w:hint="eastAsia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1</w:t>
      </w:r>
      <w:r w:rsidR="00942567" w:rsidRPr="00942567">
        <w:rPr>
          <w:rFonts w:ascii="仿宋_GB2312" w:eastAsia="仿宋_GB2312" w:hAnsi="Calibri" w:cs="宋体" w:hint="eastAsia"/>
          <w:sz w:val="30"/>
          <w:szCs w:val="30"/>
        </w:rPr>
        <w:t>.资助额度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及指南要求</w:t>
      </w:r>
      <w:r w:rsidR="00942567" w:rsidRPr="00942567">
        <w:rPr>
          <w:rFonts w:ascii="仿宋_GB2312" w:eastAsia="仿宋_GB2312" w:hAnsi="Calibri" w:cs="宋体" w:hint="eastAsia"/>
          <w:sz w:val="30"/>
          <w:szCs w:val="30"/>
        </w:rPr>
        <w:t>请见专题指南(附件</w:t>
      </w:r>
      <w:r w:rsidR="00AD3A1A">
        <w:rPr>
          <w:rFonts w:ascii="仿宋_GB2312" w:eastAsia="仿宋_GB2312" w:hAnsi="Calibri" w:cs="宋体" w:hint="eastAsia"/>
          <w:sz w:val="30"/>
          <w:szCs w:val="30"/>
        </w:rPr>
        <w:t>1</w:t>
      </w:r>
      <w:r w:rsidR="00942567" w:rsidRPr="00942567">
        <w:rPr>
          <w:rFonts w:ascii="仿宋_GB2312" w:eastAsia="仿宋_GB2312" w:hAnsi="Calibri" w:cs="宋体" w:hint="eastAsia"/>
          <w:sz w:val="30"/>
          <w:szCs w:val="30"/>
        </w:rPr>
        <w:t>）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6F0AE5" w:rsidRDefault="006F0AE5" w:rsidP="00942567">
      <w:pPr>
        <w:ind w:firstLine="600"/>
        <w:rPr>
          <w:rFonts w:ascii="仿宋_GB2312" w:eastAsia="仿宋_GB2312" w:hAnsi="Calibri" w:cs="宋体" w:hint="eastAsia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2.</w:t>
      </w:r>
      <w:r w:rsidRPr="006F0AE5">
        <w:rPr>
          <w:rFonts w:hint="eastAsia"/>
        </w:rPr>
        <w:t xml:space="preserve"> </w:t>
      </w:r>
      <w:r w:rsidRPr="006F0AE5">
        <w:rPr>
          <w:rFonts w:ascii="仿宋_GB2312" w:eastAsia="仿宋_GB2312" w:hAnsi="Calibri" w:cs="宋体" w:hint="eastAsia"/>
          <w:sz w:val="30"/>
          <w:szCs w:val="30"/>
        </w:rPr>
        <w:t>项目研究要注重形成实质性研究成果和工作建议，不以发表论文为主要目的；论文及研究成果发表时要标注项目来源“广东省软科学研究计划资助项目（名称）”</w:t>
      </w:r>
      <w:r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6F0AE5" w:rsidRPr="006F0AE5" w:rsidRDefault="006F0AE5" w:rsidP="00942567">
      <w:pPr>
        <w:ind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3.</w:t>
      </w:r>
      <w:r w:rsidRPr="006F0AE5">
        <w:rPr>
          <w:rFonts w:ascii="仿宋_GB2312" w:eastAsia="仿宋_GB2312" w:hAnsi="Calibri" w:cs="宋体" w:hint="eastAsia"/>
          <w:sz w:val="30"/>
          <w:szCs w:val="30"/>
        </w:rPr>
        <w:t>项目负责人须熟悉我省科技创新发展相关政策、趋势发展、科技管理等相关工作，并愿意服务支撑广东科技创新发展管理工作。项目负责人申报时提供2～3项与研究领域相关的代表性成果（如论文、报告、</w:t>
      </w:r>
      <w:proofErr w:type="gramStart"/>
      <w:r w:rsidRPr="006F0AE5">
        <w:rPr>
          <w:rFonts w:ascii="仿宋_GB2312" w:eastAsia="仿宋_GB2312" w:hAnsi="Calibri" w:cs="宋体" w:hint="eastAsia"/>
          <w:sz w:val="30"/>
          <w:szCs w:val="30"/>
        </w:rPr>
        <w:t>获领导</w:t>
      </w:r>
      <w:proofErr w:type="gramEnd"/>
      <w:r w:rsidRPr="006F0AE5">
        <w:rPr>
          <w:rFonts w:ascii="仿宋_GB2312" w:eastAsia="仿宋_GB2312" w:hAnsi="Calibri" w:cs="宋体" w:hint="eastAsia"/>
          <w:sz w:val="30"/>
          <w:szCs w:val="30"/>
        </w:rPr>
        <w:t>批示的证明等），相关材料将作为立</w:t>
      </w:r>
      <w:r>
        <w:rPr>
          <w:rFonts w:ascii="仿宋_GB2312" w:eastAsia="仿宋_GB2312" w:hAnsi="Calibri" w:cs="宋体" w:hint="eastAsia"/>
          <w:sz w:val="30"/>
          <w:szCs w:val="30"/>
        </w:rPr>
        <w:lastRenderedPageBreak/>
        <w:t>项的参考依据；</w:t>
      </w:r>
    </w:p>
    <w:p w:rsidR="00837D14" w:rsidRDefault="006F0AE5" w:rsidP="00AE1BCD">
      <w:pPr>
        <w:spacing w:line="240" w:lineRule="atLeast"/>
        <w:ind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4</w:t>
      </w:r>
      <w:r w:rsidR="00837D14" w:rsidRPr="00837D14">
        <w:rPr>
          <w:rFonts w:ascii="仿宋_GB2312" w:eastAsia="仿宋_GB2312" w:hAnsi="Calibri" w:cs="宋体" w:hint="eastAsia"/>
          <w:sz w:val="30"/>
          <w:szCs w:val="30"/>
        </w:rPr>
        <w:t>.如有合作单位须签订合作协议（协议模板见附件</w:t>
      </w:r>
      <w:r w:rsidR="00AD3A1A">
        <w:rPr>
          <w:rFonts w:ascii="仿宋_GB2312" w:eastAsia="仿宋_GB2312" w:hAnsi="Calibri" w:cs="宋体" w:hint="eastAsia"/>
          <w:sz w:val="30"/>
          <w:szCs w:val="30"/>
        </w:rPr>
        <w:t>2</w:t>
      </w:r>
      <w:r w:rsidR="00837D14" w:rsidRPr="00837D14">
        <w:rPr>
          <w:rFonts w:ascii="仿宋_GB2312" w:eastAsia="仿宋_GB2312" w:hAnsi="Calibri" w:cs="宋体" w:hint="eastAsia"/>
          <w:sz w:val="30"/>
          <w:szCs w:val="30"/>
        </w:rPr>
        <w:t>），并到科学研究院科技计划项目处中山楼305房</w:t>
      </w:r>
      <w:proofErr w:type="gramStart"/>
      <w:r w:rsidR="00837D14" w:rsidRPr="00837D14">
        <w:rPr>
          <w:rFonts w:ascii="仿宋_GB2312" w:eastAsia="仿宋_GB2312" w:hAnsi="Calibri" w:cs="宋体" w:hint="eastAsia"/>
          <w:sz w:val="30"/>
          <w:szCs w:val="30"/>
        </w:rPr>
        <w:t>盖合同</w:t>
      </w:r>
      <w:proofErr w:type="gramEnd"/>
      <w:r w:rsidR="00837D14" w:rsidRPr="00837D14">
        <w:rPr>
          <w:rFonts w:ascii="仿宋_GB2312" w:eastAsia="仿宋_GB2312" w:hAnsi="Calibri" w:cs="宋体" w:hint="eastAsia"/>
          <w:sz w:val="30"/>
          <w:szCs w:val="30"/>
        </w:rPr>
        <w:t>章，如未签署合作协议省科技厅视为形式审查不合格；</w:t>
      </w:r>
    </w:p>
    <w:p w:rsidR="00DA701D" w:rsidRDefault="006F0AE5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5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.经费预算请严格按（附件</w:t>
      </w:r>
      <w:r w:rsidR="00AD3A1A">
        <w:rPr>
          <w:rFonts w:ascii="仿宋_GB2312" w:eastAsia="仿宋_GB2312" w:hAnsi="Calibri" w:cs="宋体" w:hint="eastAsia"/>
          <w:sz w:val="30"/>
          <w:szCs w:val="30"/>
        </w:rPr>
        <w:t>3</w:t>
      </w:r>
      <w:bookmarkStart w:id="0" w:name="_GoBack"/>
      <w:bookmarkEnd w:id="0"/>
      <w:r w:rsidR="00F61A47">
        <w:rPr>
          <w:rFonts w:ascii="仿宋_GB2312" w:eastAsia="仿宋_GB2312" w:hAnsi="Calibri" w:cs="宋体" w:hint="eastAsia"/>
          <w:sz w:val="30"/>
          <w:szCs w:val="30"/>
        </w:rPr>
        <w:t>）执行。</w:t>
      </w:r>
    </w:p>
    <w:p w:rsidR="005B2BE3" w:rsidRDefault="00F61A47">
      <w:pPr>
        <w:widowControl/>
        <w:adjustRightInd w:val="0"/>
        <w:snapToGrid w:val="0"/>
        <w:spacing w:before="100" w:after="100" w:line="360" w:lineRule="auto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四、申报时间安排及材料报送要求：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534"/>
      </w:tblGrid>
      <w:tr w:rsidR="005B2BE3" w:rsidTr="00BD46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3" w:rsidRDefault="00A97FA5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8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6F0AE5">
              <w:rPr>
                <w:rFonts w:ascii="仿宋_GB2312" w:eastAsia="仿宋_GB2312" w:hAnsi="Calibri" w:cs="宋体" w:hint="eastAsia"/>
                <w:sz w:val="30"/>
                <w:szCs w:val="30"/>
              </w:rPr>
              <w:t>2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 w:rsidR="006F0AE5">
              <w:rPr>
                <w:rFonts w:ascii="仿宋_GB2312" w:eastAsia="仿宋_GB2312" w:hAnsi="Calibri" w:cs="宋体" w:hint="eastAsia"/>
                <w:sz w:val="30"/>
                <w:szCs w:val="30"/>
              </w:rPr>
              <w:t>-9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6F0AE5">
              <w:rPr>
                <w:rFonts w:ascii="仿宋_GB2312" w:eastAsia="仿宋_GB2312" w:hAnsi="Calibri" w:cs="宋体" w:hint="eastAsia"/>
                <w:sz w:val="30"/>
                <w:szCs w:val="30"/>
              </w:rPr>
              <w:t>1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BE3" w:rsidRDefault="005B2BE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项目申报时间，合作协议学校盖章及科研秘书审核推荐时间，</w:t>
            </w:r>
            <w:proofErr w:type="gramStart"/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各项目于</w:t>
            </w:r>
            <w:r w:rsidR="006F0AE5">
              <w:rPr>
                <w:rFonts w:ascii="仿宋_GB2312" w:eastAsia="仿宋_GB2312" w:hAnsi="Calibri" w:cs="宋体" w:hint="eastAsia"/>
                <w:sz w:val="30"/>
                <w:szCs w:val="30"/>
              </w:rPr>
              <w:t>9</w:t>
            </w: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6F0AE5">
              <w:rPr>
                <w:rFonts w:ascii="仿宋_GB2312" w:eastAsia="仿宋_GB2312" w:hAnsi="Calibri" w:cs="宋体" w:hint="eastAsia"/>
                <w:sz w:val="30"/>
                <w:szCs w:val="30"/>
              </w:rPr>
              <w:t>1</w:t>
            </w: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proofErr w:type="gramEnd"/>
            <w:r w:rsidR="00A97FA5">
              <w:rPr>
                <w:rFonts w:ascii="仿宋_GB2312" w:eastAsia="仿宋_GB2312" w:hAnsi="Calibri" w:cs="宋体" w:hint="eastAsia"/>
                <w:sz w:val="30"/>
                <w:szCs w:val="30"/>
              </w:rPr>
              <w:t>12:00</w:t>
            </w: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全部提交到等待推荐单位财务审核状态</w:t>
            </w:r>
          </w:p>
        </w:tc>
      </w:tr>
      <w:tr w:rsidR="005B2BE3" w:rsidTr="00BD46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3" w:rsidRDefault="006F0AE5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9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1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 w:rsidR="00A97FA5">
              <w:rPr>
                <w:rFonts w:ascii="仿宋_GB2312" w:eastAsia="仿宋_GB2312" w:hAnsi="Calibri" w:cs="宋体" w:hint="eastAsia"/>
                <w:sz w:val="30"/>
                <w:szCs w:val="30"/>
              </w:rPr>
              <w:t>-9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8</w:t>
            </w:r>
            <w:r w:rsidR="005B2BE3">
              <w:rPr>
                <w:rFonts w:ascii="仿宋_GB2312" w:eastAsia="仿宋_GB2312" w:hAnsi="Calibri" w:cs="宋体" w:hint="eastAsia"/>
                <w:sz w:val="30"/>
                <w:szCs w:val="30"/>
              </w:rPr>
              <w:t>日12:00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BE3" w:rsidRDefault="005B2BE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学校进行审查，并将修改意见及时反馈给老师，请老师在此时间进行修改，并于</w:t>
            </w:r>
            <w:r w:rsidR="006F0AE5">
              <w:rPr>
                <w:rFonts w:ascii="仿宋_GB2312" w:eastAsia="仿宋_GB2312" w:hAnsi="Calibri" w:cs="宋体" w:hint="eastAsia"/>
                <w:sz w:val="30"/>
                <w:szCs w:val="30"/>
              </w:rPr>
              <w:t>9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6F0AE5">
              <w:rPr>
                <w:rFonts w:ascii="仿宋_GB2312" w:eastAsia="仿宋_GB2312" w:hAnsi="Calibri" w:cs="宋体" w:hint="eastAsia"/>
                <w:sz w:val="30"/>
                <w:szCs w:val="30"/>
              </w:rPr>
              <w:t>8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日中午12：00前网上提交，超过时间申报网将全部自动关闭</w:t>
            </w:r>
          </w:p>
        </w:tc>
      </w:tr>
    </w:tbl>
    <w:p w:rsidR="00DA701D" w:rsidRDefault="00F61A47">
      <w:pPr>
        <w:widowControl/>
        <w:tabs>
          <w:tab w:val="left" w:pos="900"/>
        </w:tabs>
        <w:adjustRightInd w:val="0"/>
        <w:spacing w:line="20" w:lineRule="atLeas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联系人及联系电话：</w:t>
      </w:r>
    </w:p>
    <w:p w:rsidR="00DA701D" w:rsidRDefault="00F61A47">
      <w:pPr>
        <w:widowControl/>
        <w:tabs>
          <w:tab w:val="left" w:pos="900"/>
        </w:tabs>
        <w:adjustRightInd w:val="0"/>
        <w:spacing w:line="20" w:lineRule="atLeas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科技计划项目处 胡  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菁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 xml:space="preserve">  刘 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薇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 xml:space="preserve">  </w:t>
      </w:r>
    </w:p>
    <w:p w:rsidR="00DA701D" w:rsidRDefault="00F61A47">
      <w:pPr>
        <w:widowControl/>
        <w:tabs>
          <w:tab w:val="left" w:pos="900"/>
        </w:tabs>
        <w:adjustRightInd w:val="0"/>
        <w:spacing w:line="20" w:lineRule="atLeast"/>
        <w:ind w:firstLineChars="800" w:firstLine="24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84113181 84113216</w:t>
      </w:r>
    </w:p>
    <w:p w:rsidR="00DA701D" w:rsidRDefault="00F61A47">
      <w:pPr>
        <w:tabs>
          <w:tab w:val="left" w:pos="3090"/>
        </w:tabs>
        <w:spacing w:line="20" w:lineRule="atLeas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邮箱：kjcgxkb@mail.sysu.edu.cn</w:t>
      </w:r>
      <w:r>
        <w:rPr>
          <w:rFonts w:ascii="仿宋_GB2312" w:eastAsia="仿宋_GB2312" w:hAnsi="宋体"/>
          <w:sz w:val="30"/>
          <w:szCs w:val="30"/>
        </w:rPr>
        <w:tab/>
      </w:r>
    </w:p>
    <w:p w:rsidR="00DA701D" w:rsidRDefault="00F61A47">
      <w:pPr>
        <w:tabs>
          <w:tab w:val="left" w:pos="1290"/>
        </w:tabs>
        <w:spacing w:line="20" w:lineRule="atLeas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核算处科研经费管理科  84111020 </w:t>
      </w:r>
    </w:p>
    <w:p w:rsidR="00DA701D" w:rsidRDefault="00DA701D">
      <w:pPr>
        <w:jc w:val="left"/>
      </w:pPr>
    </w:p>
    <w:p w:rsidR="00DA701D" w:rsidRDefault="00F61A47" w:rsidP="006F0AE5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附件：</w:t>
      </w:r>
      <w:r w:rsidR="003B337E">
        <w:rPr>
          <w:rFonts w:ascii="仿宋_GB2312" w:eastAsia="仿宋_GB2312" w:hAnsi="宋体" w:hint="eastAsia"/>
          <w:sz w:val="30"/>
          <w:szCs w:val="30"/>
        </w:rPr>
        <w:t>1.</w:t>
      </w:r>
      <w:r w:rsidR="00A97FA5" w:rsidRPr="006F0AE5">
        <w:rPr>
          <w:rFonts w:ascii="仿宋_GB2312" w:eastAsia="仿宋_GB2312" w:hAnsi="宋体" w:hint="eastAsia"/>
          <w:sz w:val="30"/>
          <w:szCs w:val="30"/>
        </w:rPr>
        <w:t xml:space="preserve"> </w:t>
      </w:r>
      <w:r w:rsidR="006F0AE5" w:rsidRPr="006F0AE5">
        <w:rPr>
          <w:rFonts w:ascii="仿宋_GB2312" w:eastAsia="仿宋_GB2312" w:hAnsi="宋体" w:hint="eastAsia"/>
          <w:sz w:val="30"/>
          <w:szCs w:val="30"/>
        </w:rPr>
        <w:t>广东省科学技术厅关于发布2019～2020年度广东省软科学项目申报指南的通知</w:t>
      </w:r>
    </w:p>
    <w:p w:rsidR="00DA701D" w:rsidRDefault="00F61A47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lastRenderedPageBreak/>
        <w:t xml:space="preserve">          </w:t>
      </w:r>
      <w:r w:rsidR="00AD3A1A">
        <w:rPr>
          <w:rFonts w:ascii="仿宋_GB2312" w:eastAsia="仿宋_GB2312" w:hAnsi="宋体" w:hint="eastAsia"/>
          <w:sz w:val="30"/>
          <w:szCs w:val="30"/>
        </w:rPr>
        <w:t>2</w:t>
      </w:r>
      <w:r>
        <w:rPr>
          <w:rFonts w:ascii="仿宋_GB2312" w:eastAsia="仿宋_GB2312" w:hAnsi="宋体" w:hint="eastAsia"/>
          <w:sz w:val="30"/>
          <w:szCs w:val="30"/>
        </w:rPr>
        <w:t>.</w:t>
      </w:r>
      <w:r w:rsidR="00852C7C" w:rsidRPr="00852C7C">
        <w:rPr>
          <w:rFonts w:hint="eastAsia"/>
        </w:rPr>
        <w:t xml:space="preserve"> 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合作协议模板</w:t>
      </w:r>
    </w:p>
    <w:p w:rsidR="00DA701D" w:rsidRPr="00BC50D0" w:rsidRDefault="00F61A47" w:rsidP="00BC50D0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</w:t>
      </w:r>
      <w:r w:rsidR="00AD3A1A">
        <w:rPr>
          <w:rFonts w:ascii="仿宋_GB2312" w:eastAsia="仿宋_GB2312" w:hAnsi="宋体" w:hint="eastAsia"/>
          <w:sz w:val="30"/>
          <w:szCs w:val="30"/>
        </w:rPr>
        <w:t>3</w:t>
      </w:r>
      <w:r>
        <w:rPr>
          <w:rFonts w:ascii="仿宋_GB2312" w:eastAsia="仿宋_GB2312" w:hAnsi="宋体" w:hint="eastAsia"/>
          <w:sz w:val="30"/>
          <w:szCs w:val="30"/>
        </w:rPr>
        <w:t>.</w:t>
      </w:r>
      <w:r w:rsidR="00852C7C" w:rsidRPr="00852C7C">
        <w:rPr>
          <w:rFonts w:hint="eastAsia"/>
        </w:rPr>
        <w:t xml:space="preserve"> 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省科技计划经费预算说明</w:t>
      </w:r>
    </w:p>
    <w:p w:rsidR="00DA701D" w:rsidRDefault="00BC50D0" w:rsidP="00BC50D0">
      <w:pPr>
        <w:widowControl/>
        <w:tabs>
          <w:tab w:val="left" w:pos="900"/>
        </w:tabs>
        <w:adjustRightInd w:val="0"/>
        <w:spacing w:line="20" w:lineRule="atLeast"/>
        <w:ind w:firstLineChars="200" w:firstLine="420"/>
      </w:pPr>
      <w:r>
        <w:rPr>
          <w:rFonts w:hint="eastAsia"/>
        </w:rPr>
        <w:tab/>
        <w:t xml:space="preserve">   </w:t>
      </w:r>
    </w:p>
    <w:p w:rsidR="00DA701D" w:rsidRDefault="00F61A47" w:rsidP="00BC50D0">
      <w:pPr>
        <w:widowControl/>
        <w:tabs>
          <w:tab w:val="left" w:pos="900"/>
        </w:tabs>
        <w:adjustRightInd w:val="0"/>
        <w:spacing w:line="20" w:lineRule="atLeast"/>
        <w:ind w:right="105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hint="eastAsia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科学研究院</w:t>
      </w:r>
    </w:p>
    <w:p w:rsidR="00DA701D" w:rsidRDefault="00852C7C"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2019</w:t>
      </w:r>
      <w:r w:rsidR="00F61A47">
        <w:rPr>
          <w:rFonts w:ascii="仿宋_GB2312" w:eastAsia="仿宋_GB2312" w:hAnsi="宋体" w:hint="eastAsia"/>
          <w:sz w:val="30"/>
          <w:szCs w:val="30"/>
        </w:rPr>
        <w:t>年</w:t>
      </w:r>
      <w:r w:rsidR="00811858">
        <w:rPr>
          <w:rFonts w:ascii="仿宋_GB2312" w:eastAsia="仿宋_GB2312" w:hAnsi="宋体" w:hint="eastAsia"/>
          <w:sz w:val="30"/>
          <w:szCs w:val="30"/>
        </w:rPr>
        <w:t>8</w:t>
      </w:r>
      <w:r w:rsidR="00F61A47">
        <w:rPr>
          <w:rFonts w:ascii="仿宋_GB2312" w:eastAsia="仿宋_GB2312" w:hAnsi="宋体" w:hint="eastAsia"/>
          <w:sz w:val="30"/>
          <w:szCs w:val="30"/>
        </w:rPr>
        <w:t>月</w:t>
      </w:r>
      <w:r w:rsidR="00811858">
        <w:rPr>
          <w:rFonts w:ascii="仿宋_GB2312" w:eastAsia="仿宋_GB2312" w:hAnsi="宋体" w:hint="eastAsia"/>
          <w:sz w:val="30"/>
          <w:szCs w:val="30"/>
        </w:rPr>
        <w:t>2</w:t>
      </w:r>
      <w:r w:rsidR="00F61A47">
        <w:rPr>
          <w:rFonts w:ascii="仿宋_GB2312" w:eastAsia="仿宋_GB2312" w:hAnsi="宋体" w:hint="eastAsia"/>
          <w:sz w:val="30"/>
          <w:szCs w:val="30"/>
        </w:rPr>
        <w:t>日</w:t>
      </w:r>
    </w:p>
    <w:sectPr w:rsidR="00DA70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3CA" w:rsidRDefault="00CD23CA" w:rsidP="00DD2B11">
      <w:r>
        <w:separator/>
      </w:r>
    </w:p>
  </w:endnote>
  <w:endnote w:type="continuationSeparator" w:id="0">
    <w:p w:rsidR="00CD23CA" w:rsidRDefault="00CD23CA" w:rsidP="00DD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3CA" w:rsidRDefault="00CD23CA" w:rsidP="00DD2B11">
      <w:r>
        <w:separator/>
      </w:r>
    </w:p>
  </w:footnote>
  <w:footnote w:type="continuationSeparator" w:id="0">
    <w:p w:rsidR="00CD23CA" w:rsidRDefault="00CD23CA" w:rsidP="00DD2B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30"/>
    <w:rsid w:val="000E5A29"/>
    <w:rsid w:val="001A49E4"/>
    <w:rsid w:val="003207D7"/>
    <w:rsid w:val="00322896"/>
    <w:rsid w:val="003B337E"/>
    <w:rsid w:val="00461FAD"/>
    <w:rsid w:val="004A40B9"/>
    <w:rsid w:val="004B02F7"/>
    <w:rsid w:val="00503EDA"/>
    <w:rsid w:val="00506095"/>
    <w:rsid w:val="00534FE9"/>
    <w:rsid w:val="00592217"/>
    <w:rsid w:val="005B2BE3"/>
    <w:rsid w:val="0062330E"/>
    <w:rsid w:val="0064189B"/>
    <w:rsid w:val="006F0AE5"/>
    <w:rsid w:val="00731AEA"/>
    <w:rsid w:val="00754B2B"/>
    <w:rsid w:val="00811858"/>
    <w:rsid w:val="00837D14"/>
    <w:rsid w:val="00852C7C"/>
    <w:rsid w:val="008B2509"/>
    <w:rsid w:val="00942567"/>
    <w:rsid w:val="00973A4B"/>
    <w:rsid w:val="009D426A"/>
    <w:rsid w:val="009F0DAA"/>
    <w:rsid w:val="00A34230"/>
    <w:rsid w:val="00A97FA5"/>
    <w:rsid w:val="00AD3A1A"/>
    <w:rsid w:val="00AE1BCD"/>
    <w:rsid w:val="00B11673"/>
    <w:rsid w:val="00B6488D"/>
    <w:rsid w:val="00BA45A4"/>
    <w:rsid w:val="00BC50D0"/>
    <w:rsid w:val="00BF2ECA"/>
    <w:rsid w:val="00C479F6"/>
    <w:rsid w:val="00CD23CA"/>
    <w:rsid w:val="00CF1877"/>
    <w:rsid w:val="00D01A29"/>
    <w:rsid w:val="00D10DBE"/>
    <w:rsid w:val="00DA701D"/>
    <w:rsid w:val="00DD2B11"/>
    <w:rsid w:val="00DF7112"/>
    <w:rsid w:val="00E46066"/>
    <w:rsid w:val="00F61A47"/>
    <w:rsid w:val="00F85F0E"/>
    <w:rsid w:val="03A535A9"/>
    <w:rsid w:val="041A5DAF"/>
    <w:rsid w:val="0C4D45BE"/>
    <w:rsid w:val="0F061DB6"/>
    <w:rsid w:val="10073762"/>
    <w:rsid w:val="17E21A09"/>
    <w:rsid w:val="1AD9070A"/>
    <w:rsid w:val="21DC7625"/>
    <w:rsid w:val="2BBD7152"/>
    <w:rsid w:val="310F604A"/>
    <w:rsid w:val="318A43A1"/>
    <w:rsid w:val="32FC4A2B"/>
    <w:rsid w:val="37DC4065"/>
    <w:rsid w:val="3FCF4F90"/>
    <w:rsid w:val="47237D73"/>
    <w:rsid w:val="4AD73DD6"/>
    <w:rsid w:val="4B7B41C4"/>
    <w:rsid w:val="4F646E53"/>
    <w:rsid w:val="4FE90235"/>
    <w:rsid w:val="507103DD"/>
    <w:rsid w:val="52DF15EE"/>
    <w:rsid w:val="55190006"/>
    <w:rsid w:val="58CE45EF"/>
    <w:rsid w:val="5E8D609F"/>
    <w:rsid w:val="627D3680"/>
    <w:rsid w:val="64056CC5"/>
    <w:rsid w:val="67083B4E"/>
    <w:rsid w:val="728F400B"/>
    <w:rsid w:val="770D2356"/>
    <w:rsid w:val="773B0127"/>
    <w:rsid w:val="7BEB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D2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2B1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2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2B1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D2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2B1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2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2B1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148</Words>
  <Characters>848</Characters>
  <Application>Microsoft Office Word</Application>
  <DocSecurity>0</DocSecurity>
  <Lines>7</Lines>
  <Paragraphs>1</Paragraphs>
  <ScaleCrop>false</ScaleCrop>
  <Company>Microsoft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11</cp:revision>
  <cp:lastPrinted>2018-08-15T08:50:00Z</cp:lastPrinted>
  <dcterms:created xsi:type="dcterms:W3CDTF">2019-07-05T11:16:00Z</dcterms:created>
  <dcterms:modified xsi:type="dcterms:W3CDTF">2019-08-02T09:37:00Z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