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8.0 -->
  <w:body>
    <w:p w:rsidR="003215BD">
      <w:pPr>
        <w:spacing w:line="560" w:lineRule="atLeast"/>
        <w:jc w:val="center"/>
        <w:rPr>
          <w:rFonts w:ascii="方正小标宋简体" w:eastAsia="方正小标宋简体" w:hAnsi="方正小标宋简体" w:cs="方正小标宋简体"/>
          <w:bCs/>
          <w:color w:val="FF0000"/>
          <w:w w:val="90"/>
          <w:sz w:val="80"/>
          <w:szCs w:val="80"/>
        </w:rPr>
      </w:pPr>
      <w:bookmarkStart w:id="0" w:name="_Hlk492495787"/>
      <w:r>
        <w:rPr>
          <w:rFonts w:ascii="方正小标宋简体" w:eastAsia="方正小标宋简体" w:hAnsi="方正小标宋简体" w:cs="方正小标宋简体" w:hint="eastAsia"/>
          <w:bCs/>
          <w:color w:val="FF0000"/>
          <w:w w:val="90"/>
          <w:sz w:val="80"/>
          <w:szCs w:val="80"/>
        </w:rPr>
        <w:t>共青团中山大学委员会</w:t>
      </w:r>
    </w:p>
    <w:bookmarkEnd w:id="0"/>
    <w:p w:rsidR="003215BD">
      <w:pPr>
        <w:adjustRightInd w:val="0"/>
        <w:snapToGrid w:val="0"/>
        <w:spacing w:line="560" w:lineRule="atLeast"/>
        <w:jc w:val="center"/>
        <w:rPr>
          <w:rFonts w:eastAsia="方正小标宋简体"/>
          <w:bCs/>
          <w:sz w:val="32"/>
          <w:szCs w:val="32"/>
        </w:rPr>
      </w:pPr>
      <w:r>
        <w:rPr>
          <w:rFonts w:ascii="仿宋_GB2312" w:eastAsia="仿宋_GB2312" w:hint="eastAsia"/>
          <w:sz w:val="32"/>
          <w:szCs w:val="32"/>
        </w:rPr>
        <w:t>团发〔</w:t>
      </w:r>
      <w:r>
        <w:rPr>
          <w:rFonts w:ascii="仿宋_GB2312" w:eastAsia="仿宋_GB2312" w:hint="eastAsia"/>
          <w:sz w:val="32"/>
          <w:szCs w:val="32"/>
        </w:rPr>
        <w:t>2022</w:t>
      </w:r>
      <w:r>
        <w:rPr>
          <w:rFonts w:ascii="仿宋_GB2312" w:eastAsia="仿宋_GB2312" w:hint="eastAsia"/>
          <w:sz w:val="32"/>
          <w:szCs w:val="32"/>
        </w:rPr>
        <w:t>〕</w:t>
      </w:r>
      <w:r>
        <w:rPr>
          <w:rFonts w:ascii="仿宋_GB2312" w:eastAsia="仿宋_GB2312" w:hint="eastAsia"/>
          <w:sz w:val="32"/>
          <w:szCs w:val="32"/>
        </w:rPr>
        <w:t>28</w:t>
      </w:r>
      <w:r>
        <w:rPr>
          <w:rFonts w:ascii="仿宋_GB2312" w:eastAsia="仿宋_GB2312" w:hint="eastAsia"/>
          <w:sz w:val="32"/>
          <w:szCs w:val="32"/>
        </w:rPr>
        <w:t>号</w:t>
      </w:r>
      <w:r>
        <w:rPr>
          <w:bCs/>
          <w:noProof/>
          <w:sz w:val="28"/>
        </w:rPr>
        <w:drawing>
          <wp:inline distT="0" distB="0" distL="0" distR="0">
            <wp:extent cx="5514975" cy="381000"/>
            <wp:effectExtent l="0" t="0" r="9525" b="0"/>
            <wp:docPr id="4" name="图片 4" descr="党委横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2167162" name="图片 4" descr="党委横线"/>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5514975" cy="381000"/>
                    </a:xfrm>
                    <a:prstGeom prst="rect">
                      <a:avLst/>
                    </a:prstGeom>
                    <a:noFill/>
                    <a:ln>
                      <a:noFill/>
                    </a:ln>
                  </pic:spPr>
                </pic:pic>
              </a:graphicData>
            </a:graphic>
          </wp:inline>
        </w:drawing>
      </w:r>
    </w:p>
    <w:p w:rsidR="003215BD">
      <w:pPr>
        <w:pStyle w:val="Heading1"/>
        <w:widowControl/>
        <w:shd w:val="clear" w:color="auto" w:fill="FFFFFF"/>
        <w:snapToGrid w:val="0"/>
        <w:spacing w:beforeAutospacing="0" w:afterAutospacing="0" w:line="720" w:lineRule="exact"/>
        <w:jc w:val="center"/>
        <w:rPr>
          <w:rFonts w:ascii="方正小标宋简体" w:eastAsia="方正小标宋简体" w:hAnsi="微软雅黑" w:cs="微软雅黑" w:hint="default"/>
          <w:b w:val="0"/>
          <w:color w:val="000000" w:themeColor="text1"/>
          <w:sz w:val="44"/>
          <w:szCs w:val="44"/>
          <w:shd w:val="clear" w:color="auto" w:fill="FFFFFF"/>
        </w:rPr>
      </w:pPr>
      <w:r>
        <w:rPr>
          <w:rFonts w:ascii="方正小标宋简体" w:eastAsia="方正小标宋简体" w:hAnsi="微软雅黑" w:cs="微软雅黑"/>
          <w:b w:val="0"/>
          <w:color w:val="000000" w:themeColor="text1"/>
          <w:sz w:val="44"/>
          <w:szCs w:val="44"/>
          <w:shd w:val="clear" w:color="auto" w:fill="FFFFFF"/>
        </w:rPr>
        <w:t>共青团中山大学委员会关于转发省科协、省教育厅联合举办第八届全国青年科普创新实验暨作品大赛广东赛区活动的通知</w:t>
      </w:r>
    </w:p>
    <w:p w:rsidR="003215BD">
      <w:pPr>
        <w:snapToGrid w:val="0"/>
        <w:spacing w:line="540" w:lineRule="exact"/>
        <w:rPr>
          <w:rFonts w:ascii="仿宋_GB2312" w:eastAsia="仿宋_GB2312"/>
          <w:sz w:val="32"/>
          <w:szCs w:val="32"/>
        </w:rPr>
      </w:pPr>
    </w:p>
    <w:p w:rsidR="003215BD">
      <w:pPr>
        <w:snapToGrid w:val="0"/>
        <w:spacing w:line="560" w:lineRule="exact"/>
        <w:rPr>
          <w:rFonts w:ascii="仿宋_GB2312" w:eastAsia="仿宋_GB2312"/>
          <w:sz w:val="32"/>
          <w:szCs w:val="32"/>
        </w:rPr>
      </w:pPr>
      <w:r>
        <w:rPr>
          <w:rFonts w:ascii="仿宋_GB2312" w:eastAsia="仿宋_GB2312" w:hint="eastAsia"/>
          <w:sz w:val="32"/>
          <w:szCs w:val="32"/>
        </w:rPr>
        <w:t>各二级单位团组织：</w:t>
      </w:r>
    </w:p>
    <w:p w:rsidR="003215BD">
      <w:pPr>
        <w:spacing w:line="560" w:lineRule="exact"/>
        <w:ind w:firstLine="640" w:firstLineChars="200"/>
        <w:rPr>
          <w:rFonts w:ascii="仿宋_GB2312" w:eastAsia="仿宋_GB2312"/>
          <w:sz w:val="32"/>
          <w:szCs w:val="32"/>
        </w:rPr>
      </w:pPr>
      <w:r>
        <w:rPr>
          <w:rFonts w:ascii="仿宋_GB2312" w:eastAsia="仿宋_GB2312" w:hint="eastAsia"/>
          <w:sz w:val="32"/>
          <w:szCs w:val="32"/>
        </w:rPr>
        <w:t>根据省科协、省教育厅《关于举办第八届全国青年科普创新实验暨作品大赛广东赛区活动的通知》，第八届全国青年科普创新实验暨作品大赛广东赛区活动于</w:t>
      </w:r>
      <w:r>
        <w:rPr>
          <w:rFonts w:ascii="仿宋_GB2312" w:eastAsia="仿宋_GB2312" w:hint="eastAsia"/>
          <w:sz w:val="32"/>
          <w:szCs w:val="32"/>
        </w:rPr>
        <w:t>2022</w:t>
      </w:r>
      <w:r>
        <w:rPr>
          <w:rFonts w:ascii="仿宋_GB2312" w:eastAsia="仿宋_GB2312" w:hint="eastAsia"/>
          <w:sz w:val="32"/>
          <w:szCs w:val="32"/>
        </w:rPr>
        <w:t>年</w:t>
      </w:r>
      <w:r>
        <w:rPr>
          <w:rFonts w:ascii="仿宋_GB2312" w:eastAsia="仿宋_GB2312" w:hint="eastAsia"/>
          <w:sz w:val="32"/>
          <w:szCs w:val="32"/>
        </w:rPr>
        <w:t>2</w:t>
      </w:r>
      <w:r>
        <w:rPr>
          <w:rFonts w:ascii="仿宋_GB2312" w:eastAsia="仿宋_GB2312" w:hint="eastAsia"/>
          <w:sz w:val="32"/>
          <w:szCs w:val="32"/>
        </w:rPr>
        <w:t>月—</w:t>
      </w:r>
      <w:r>
        <w:rPr>
          <w:rFonts w:ascii="仿宋_GB2312" w:eastAsia="仿宋_GB2312" w:hint="eastAsia"/>
          <w:sz w:val="32"/>
          <w:szCs w:val="32"/>
        </w:rPr>
        <w:t>2022</w:t>
      </w:r>
      <w:r>
        <w:rPr>
          <w:rFonts w:ascii="仿宋_GB2312" w:eastAsia="仿宋_GB2312" w:hint="eastAsia"/>
          <w:sz w:val="32"/>
          <w:szCs w:val="32"/>
        </w:rPr>
        <w:t>年</w:t>
      </w:r>
      <w:r>
        <w:rPr>
          <w:rFonts w:ascii="仿宋_GB2312" w:eastAsia="仿宋_GB2312" w:hint="eastAsia"/>
          <w:sz w:val="32"/>
          <w:szCs w:val="32"/>
        </w:rPr>
        <w:t>8</w:t>
      </w:r>
      <w:r>
        <w:rPr>
          <w:rFonts w:ascii="仿宋_GB2312" w:eastAsia="仿宋_GB2312" w:hint="eastAsia"/>
          <w:sz w:val="32"/>
          <w:szCs w:val="32"/>
        </w:rPr>
        <w:t>月举行。现将活动有关信息通知如下：</w:t>
      </w:r>
    </w:p>
    <w:p w:rsidR="003215BD">
      <w:pPr>
        <w:spacing w:line="560" w:lineRule="exact"/>
        <w:ind w:firstLine="640" w:firstLineChars="200"/>
        <w:rPr>
          <w:rFonts w:ascii="黑体" w:eastAsia="黑体" w:hAnsi="黑体" w:cs="黑体"/>
          <w:bCs/>
          <w:sz w:val="32"/>
          <w:szCs w:val="32"/>
        </w:rPr>
      </w:pPr>
      <w:r>
        <w:rPr>
          <w:rFonts w:ascii="黑体" w:eastAsia="黑体" w:hAnsi="黑体" w:cs="黑体" w:hint="eastAsia"/>
          <w:bCs/>
          <w:sz w:val="32"/>
          <w:szCs w:val="32"/>
        </w:rPr>
        <w:t>一、参赛队伍</w:t>
      </w:r>
    </w:p>
    <w:p w:rsidR="003215BD">
      <w:pPr>
        <w:spacing w:line="560" w:lineRule="exact"/>
        <w:ind w:firstLine="640" w:firstLineChars="200"/>
        <w:rPr>
          <w:rFonts w:ascii="仿宋_GB2312" w:eastAsia="仿宋_GB2312"/>
          <w:sz w:val="32"/>
          <w:szCs w:val="32"/>
        </w:rPr>
      </w:pPr>
      <w:r>
        <w:rPr>
          <w:rFonts w:ascii="仿宋_GB2312" w:eastAsia="仿宋_GB2312" w:hint="eastAsia"/>
          <w:sz w:val="32"/>
          <w:szCs w:val="32"/>
        </w:rPr>
        <w:t>每支参赛队伍由参赛选手和指导老师组成。参赛选手应为全日制在读本科生、硕士生、博士生（均不含在职学历）。其中，每支队伍的参赛选手人数根据不同命题而不同。初赛复赛队伍指导老师需为学校指导老师，最多</w:t>
      </w:r>
      <w:r>
        <w:rPr>
          <w:rFonts w:ascii="仿宋_GB2312" w:eastAsia="仿宋_GB2312" w:hint="eastAsia"/>
          <w:sz w:val="32"/>
          <w:szCs w:val="32"/>
        </w:rPr>
        <w:t>1</w:t>
      </w:r>
      <w:r>
        <w:rPr>
          <w:rFonts w:ascii="仿宋_GB2312" w:eastAsia="仿宋_GB2312" w:hint="eastAsia"/>
          <w:sz w:val="32"/>
          <w:szCs w:val="32"/>
        </w:rPr>
        <w:t>名。</w:t>
      </w:r>
    </w:p>
    <w:p w:rsidR="003215BD">
      <w:pPr>
        <w:spacing w:line="560" w:lineRule="exact"/>
        <w:ind w:firstLine="640" w:firstLineChars="200"/>
        <w:rPr>
          <w:rFonts w:ascii="黑体" w:eastAsia="黑体" w:hAnsi="黑体" w:cs="黑体"/>
          <w:bCs/>
          <w:sz w:val="32"/>
          <w:szCs w:val="32"/>
        </w:rPr>
      </w:pPr>
      <w:r>
        <w:rPr>
          <w:rFonts w:ascii="黑体" w:eastAsia="黑体" w:hAnsi="黑体" w:cs="黑体" w:hint="eastAsia"/>
          <w:bCs/>
          <w:sz w:val="32"/>
          <w:szCs w:val="32"/>
        </w:rPr>
        <w:t>二、竞赛形式与内容</w:t>
      </w:r>
    </w:p>
    <w:p w:rsidR="003215BD">
      <w:pPr>
        <w:spacing w:line="560" w:lineRule="exact"/>
        <w:ind w:firstLine="640" w:firstLineChars="200"/>
        <w:rPr>
          <w:rFonts w:ascii="仿宋_GB2312" w:eastAsia="仿宋_GB2312"/>
          <w:sz w:val="32"/>
          <w:szCs w:val="32"/>
        </w:rPr>
      </w:pPr>
      <w:r>
        <w:rPr>
          <w:rFonts w:ascii="仿宋_GB2312" w:eastAsia="仿宋_GB2312" w:hint="eastAsia"/>
          <w:sz w:val="32"/>
          <w:szCs w:val="32"/>
        </w:rPr>
        <w:t>广东赛区赛事由初赛和复赛组成。</w:t>
      </w:r>
    </w:p>
    <w:p w:rsidR="003215BD">
      <w:pPr>
        <w:spacing w:line="560" w:lineRule="exact"/>
        <w:ind w:firstLine="640" w:firstLineChars="200"/>
        <w:rPr>
          <w:rFonts w:ascii="仿宋_GB2312" w:eastAsia="仿宋_GB2312"/>
          <w:sz w:val="32"/>
          <w:szCs w:val="32"/>
        </w:rPr>
      </w:pPr>
      <w:r>
        <w:rPr>
          <w:rFonts w:ascii="仿宋_GB2312" w:eastAsia="仿宋_GB2312" w:hint="eastAsia"/>
          <w:sz w:val="32"/>
          <w:szCs w:val="32"/>
        </w:rPr>
        <w:t>初赛：参赛队伍按要求提交作品</w:t>
      </w:r>
      <w:r>
        <w:rPr>
          <w:rFonts w:ascii="仿宋_GB2312" w:eastAsia="仿宋_GB2312" w:hint="eastAsia"/>
          <w:sz w:val="32"/>
          <w:szCs w:val="32"/>
        </w:rPr>
        <w:t>(</w:t>
      </w:r>
      <w:r>
        <w:rPr>
          <w:rFonts w:ascii="仿宋_GB2312" w:eastAsia="仿宋_GB2312" w:hint="eastAsia"/>
          <w:sz w:val="32"/>
          <w:szCs w:val="32"/>
        </w:rPr>
        <w:t>方案、设计文件、视频等</w:t>
      </w:r>
      <w:r>
        <w:rPr>
          <w:rFonts w:ascii="仿宋_GB2312" w:eastAsia="仿宋_GB2312" w:hint="eastAsia"/>
          <w:sz w:val="32"/>
          <w:szCs w:val="32"/>
        </w:rPr>
        <w:t>)</w:t>
      </w:r>
      <w:r>
        <w:rPr>
          <w:rFonts w:ascii="仿宋_GB2312" w:eastAsia="仿宋_GB2312" w:hint="eastAsia"/>
          <w:sz w:val="32"/>
          <w:szCs w:val="32"/>
        </w:rPr>
        <w:t>或开展实验制作，视实际情况采用现场评比或网</w:t>
      </w:r>
      <w:r>
        <w:rPr>
          <w:rFonts w:ascii="仿宋_GB2312" w:eastAsia="仿宋_GB2312" w:hint="eastAsia"/>
          <w:sz w:val="32"/>
          <w:szCs w:val="32"/>
        </w:rPr>
        <w:t>评形式</w:t>
      </w:r>
      <w:r>
        <w:rPr>
          <w:rFonts w:ascii="仿宋_GB2312" w:eastAsia="仿宋_GB2312" w:hint="eastAsia"/>
          <w:sz w:val="32"/>
          <w:szCs w:val="32"/>
        </w:rPr>
        <w:t>评审，根据成绩确定晋级复赛的队伍。</w:t>
      </w:r>
    </w:p>
    <w:p w:rsidR="003215BD">
      <w:pPr>
        <w:spacing w:line="560" w:lineRule="exact"/>
        <w:ind w:firstLine="640" w:firstLineChars="200"/>
        <w:rPr>
          <w:rFonts w:ascii="仿宋_GB2312" w:eastAsia="仿宋_GB2312"/>
          <w:sz w:val="32"/>
          <w:szCs w:val="32"/>
        </w:rPr>
      </w:pPr>
      <w:r>
        <w:rPr>
          <w:rFonts w:ascii="仿宋_GB2312" w:eastAsia="仿宋_GB2312" w:hint="eastAsia"/>
          <w:sz w:val="32"/>
          <w:szCs w:val="32"/>
        </w:rPr>
        <w:t>复赛：参赛队伍以作品陈述、现场答辩、现场实验制作等形式开展比赛，专家进行现场评审或组织现场赛事，根据成绩确定晋级和入围决赛</w:t>
      </w:r>
      <w:r>
        <w:rPr>
          <w:rFonts w:ascii="仿宋_GB2312" w:eastAsia="仿宋_GB2312" w:hint="eastAsia"/>
          <w:sz w:val="32"/>
          <w:szCs w:val="32"/>
        </w:rPr>
        <w:t>的队伍。（见附件</w:t>
      </w:r>
      <w:r>
        <w:rPr>
          <w:rFonts w:ascii="仿宋_GB2312" w:eastAsia="仿宋_GB2312" w:hint="eastAsia"/>
          <w:sz w:val="32"/>
          <w:szCs w:val="32"/>
        </w:rPr>
        <w:t>1</w:t>
      </w:r>
      <w:r>
        <w:rPr>
          <w:rFonts w:ascii="仿宋_GB2312" w:eastAsia="仿宋_GB2312" w:hint="eastAsia"/>
          <w:sz w:val="32"/>
          <w:szCs w:val="32"/>
        </w:rPr>
        <w:t>）</w:t>
      </w:r>
    </w:p>
    <w:p w:rsidR="003215BD">
      <w:pPr>
        <w:spacing w:line="560" w:lineRule="exact"/>
        <w:ind w:firstLine="640" w:firstLineChars="200"/>
        <w:rPr>
          <w:rFonts w:ascii="黑体" w:eastAsia="黑体" w:hAnsi="黑体" w:cs="黑体"/>
          <w:bCs/>
          <w:sz w:val="32"/>
          <w:szCs w:val="32"/>
        </w:rPr>
      </w:pPr>
      <w:r>
        <w:rPr>
          <w:rFonts w:ascii="黑体" w:eastAsia="黑体" w:hAnsi="黑体" w:cs="黑体" w:hint="eastAsia"/>
          <w:bCs/>
          <w:sz w:val="32"/>
          <w:szCs w:val="32"/>
        </w:rPr>
        <w:t>三、报名方式与时间</w:t>
      </w:r>
    </w:p>
    <w:p w:rsidR="003215BD">
      <w:pPr>
        <w:spacing w:line="560" w:lineRule="exact"/>
        <w:ind w:firstLine="432"/>
        <w:rPr>
          <w:rFonts w:ascii="楷体" w:eastAsia="楷体" w:hAnsi="楷体" w:cs="楷体"/>
          <w:sz w:val="32"/>
          <w:szCs w:val="32"/>
        </w:rPr>
      </w:pPr>
      <w:r>
        <w:rPr>
          <w:rFonts w:ascii="楷体" w:eastAsia="楷体" w:hAnsi="楷体" w:cs="楷体" w:hint="eastAsia"/>
          <w:sz w:val="32"/>
          <w:szCs w:val="32"/>
        </w:rPr>
        <w:t>（一）参赛报名</w:t>
      </w:r>
    </w:p>
    <w:p w:rsidR="003215BD">
      <w:pPr>
        <w:spacing w:line="560" w:lineRule="exact"/>
        <w:ind w:firstLine="640" w:firstLineChars="200"/>
        <w:rPr>
          <w:rFonts w:ascii="仿宋_GB2312" w:eastAsia="仿宋_GB2312"/>
          <w:sz w:val="32"/>
          <w:szCs w:val="32"/>
        </w:rPr>
      </w:pPr>
      <w:r>
        <w:rPr>
          <w:rFonts w:ascii="仿宋_GB2312" w:eastAsia="仿宋_GB2312" w:hint="eastAsia"/>
          <w:sz w:val="32"/>
          <w:szCs w:val="32"/>
        </w:rPr>
        <w:t>分为校内报名与学校统一报名两个阶段。</w:t>
      </w:r>
    </w:p>
    <w:p w:rsidR="003215BD">
      <w:pPr>
        <w:spacing w:line="560" w:lineRule="exact"/>
        <w:ind w:firstLine="640" w:firstLineChars="20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校内报名由参赛选手（队长）填写参赛队伍信息汇总表（见附件</w:t>
      </w:r>
      <w:r>
        <w:rPr>
          <w:rFonts w:ascii="仿宋_GB2312" w:eastAsia="仿宋_GB2312" w:hint="eastAsia"/>
          <w:sz w:val="32"/>
          <w:szCs w:val="32"/>
        </w:rPr>
        <w:t>2</w:t>
      </w:r>
      <w:r>
        <w:rPr>
          <w:rFonts w:ascii="仿宋_GB2312" w:eastAsia="仿宋_GB2312" w:hint="eastAsia"/>
          <w:sz w:val="32"/>
          <w:szCs w:val="32"/>
        </w:rPr>
        <w:t>）</w:t>
      </w:r>
      <w:r>
        <w:rPr>
          <w:rFonts w:ascii="仿宋_GB2312" w:eastAsia="仿宋_GB2312"/>
          <w:sz w:val="32"/>
          <w:szCs w:val="32"/>
        </w:rPr>
        <w:t>,</w:t>
      </w:r>
      <w:r>
        <w:rPr>
          <w:rFonts w:ascii="仿宋_GB2312" w:eastAsia="仿宋_GB2312" w:hint="eastAsia"/>
          <w:sz w:val="32"/>
          <w:szCs w:val="32"/>
        </w:rPr>
        <w:t>由所在二级单位团组织审核汇总推荐，将盖章扫描版和电子版发送至邮箱</w:t>
      </w:r>
      <w:r>
        <w:rPr>
          <w:rFonts w:ascii="仿宋_GB2312" w:eastAsia="仿宋_GB2312"/>
          <w:sz w:val="32"/>
          <w:szCs w:val="32"/>
        </w:rPr>
        <w:t>twsjzx@mail.sysu.edu.cn</w:t>
      </w:r>
      <w:r>
        <w:rPr>
          <w:rFonts w:ascii="仿宋_GB2312" w:eastAsia="仿宋_GB2312" w:hint="eastAsia"/>
          <w:sz w:val="32"/>
          <w:szCs w:val="32"/>
        </w:rPr>
        <w:t>，邮件主题</w:t>
      </w:r>
      <w:r>
        <w:rPr>
          <w:rStyle w:val="Hyperlink"/>
          <w:rFonts w:ascii="仿宋_GB2312" w:eastAsia="仿宋_GB2312" w:hint="eastAsia"/>
          <w:color w:val="000000" w:themeColor="text1"/>
          <w:sz w:val="32"/>
          <w:szCs w:val="32"/>
          <w:u w:val="none"/>
        </w:rPr>
        <w:t>命名为：院系名称</w:t>
      </w:r>
      <w:r>
        <w:rPr>
          <w:rStyle w:val="Hyperlink"/>
          <w:rFonts w:ascii="仿宋_GB2312" w:eastAsia="仿宋_GB2312" w:hint="eastAsia"/>
          <w:color w:val="000000" w:themeColor="text1"/>
          <w:sz w:val="32"/>
          <w:szCs w:val="32"/>
          <w:u w:val="none"/>
        </w:rPr>
        <w:t>+</w:t>
      </w:r>
      <w:r>
        <w:rPr>
          <w:rStyle w:val="Hyperlink"/>
          <w:rFonts w:ascii="仿宋_GB2312" w:eastAsia="仿宋_GB2312" w:hint="eastAsia"/>
          <w:color w:val="000000" w:themeColor="text1"/>
          <w:sz w:val="32"/>
          <w:szCs w:val="32"/>
          <w:u w:val="none"/>
        </w:rPr>
        <w:t>联系方式。</w:t>
      </w:r>
    </w:p>
    <w:p w:rsidR="003215BD">
      <w:pPr>
        <w:spacing w:line="560" w:lineRule="exact"/>
        <w:ind w:firstLine="640" w:firstLineChars="200"/>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校团委工作人员完成学校统一报名，联系各参赛队伍并反馈信息表，分配系统账号至各参赛队伍。</w:t>
      </w:r>
    </w:p>
    <w:p w:rsidR="003215BD">
      <w:pPr>
        <w:spacing w:line="560" w:lineRule="exact"/>
        <w:ind w:firstLine="640" w:firstLineChars="200"/>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参赛队伍选手使用工作人员分配的账号登录系统（</w:t>
      </w:r>
      <w:r>
        <w:rPr>
          <w:rFonts w:ascii="仿宋_GB2312" w:eastAsia="仿宋_GB2312"/>
          <w:sz w:val="32"/>
          <w:szCs w:val="32"/>
        </w:rPr>
        <w:t>http://kepudasai.cdstm.cn/</w:t>
      </w:r>
      <w:r>
        <w:rPr>
          <w:rFonts w:ascii="仿宋_GB2312" w:eastAsia="仿宋_GB2312" w:hint="eastAsia"/>
          <w:sz w:val="32"/>
          <w:szCs w:val="32"/>
        </w:rPr>
        <w:t>），完善信息，上传作品。</w:t>
      </w:r>
    </w:p>
    <w:p w:rsidR="003215BD">
      <w:pPr>
        <w:spacing w:line="560" w:lineRule="exact"/>
        <w:rPr>
          <w:rFonts w:ascii="仿宋_GB2312" w:eastAsia="仿宋_GB2312"/>
          <w:sz w:val="32"/>
          <w:szCs w:val="32"/>
        </w:rPr>
      </w:pPr>
      <w:r>
        <w:rPr>
          <w:rFonts w:ascii="仿宋_GB2312" w:eastAsia="仿宋_GB2312" w:hint="eastAsia"/>
          <w:sz w:val="32"/>
          <w:szCs w:val="32"/>
        </w:rPr>
        <w:t>（见附件</w:t>
      </w:r>
      <w:r>
        <w:rPr>
          <w:rFonts w:ascii="仿宋_GB2312" w:eastAsia="仿宋_GB2312" w:hint="eastAsia"/>
          <w:sz w:val="32"/>
          <w:szCs w:val="32"/>
        </w:rPr>
        <w:t>3</w:t>
      </w:r>
      <w:r>
        <w:rPr>
          <w:rFonts w:ascii="仿宋_GB2312" w:eastAsia="仿宋_GB2312" w:hint="eastAsia"/>
          <w:sz w:val="32"/>
          <w:szCs w:val="32"/>
        </w:rPr>
        <w:t>）</w:t>
      </w:r>
    </w:p>
    <w:p w:rsidR="003215BD">
      <w:pPr>
        <w:spacing w:line="560" w:lineRule="exact"/>
        <w:ind w:firstLine="640" w:firstLineChars="200"/>
        <w:rPr>
          <w:rFonts w:ascii="楷体" w:eastAsia="楷体" w:hAnsi="楷体" w:cs="楷体"/>
          <w:sz w:val="32"/>
          <w:szCs w:val="32"/>
        </w:rPr>
      </w:pPr>
      <w:r>
        <w:rPr>
          <w:rFonts w:ascii="楷体" w:eastAsia="楷体" w:hAnsi="楷体" w:cs="楷体" w:hint="eastAsia"/>
          <w:sz w:val="32"/>
          <w:szCs w:val="32"/>
        </w:rPr>
        <w:t>（二）参赛时间</w:t>
      </w:r>
    </w:p>
    <w:p w:rsidR="003215BD">
      <w:pPr>
        <w:spacing w:line="560" w:lineRule="exact"/>
        <w:ind w:firstLine="640" w:firstLineChars="20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校内报名截止时间为</w:t>
      </w:r>
      <w:r>
        <w:rPr>
          <w:rFonts w:ascii="仿宋_GB2312" w:eastAsia="仿宋_GB2312" w:hint="eastAsia"/>
          <w:sz w:val="32"/>
          <w:szCs w:val="32"/>
        </w:rPr>
        <w:t>4</w:t>
      </w:r>
      <w:r>
        <w:rPr>
          <w:rFonts w:ascii="仿宋_GB2312" w:eastAsia="仿宋_GB2312" w:hint="eastAsia"/>
          <w:sz w:val="32"/>
          <w:szCs w:val="32"/>
        </w:rPr>
        <w:t>月</w:t>
      </w:r>
      <w:r>
        <w:rPr>
          <w:rFonts w:ascii="仿宋_GB2312" w:eastAsia="仿宋_GB2312"/>
          <w:sz w:val="32"/>
          <w:szCs w:val="32"/>
        </w:rPr>
        <w:t>6</w:t>
      </w:r>
      <w:r>
        <w:rPr>
          <w:rFonts w:ascii="仿宋_GB2312" w:eastAsia="仿宋_GB2312" w:hint="eastAsia"/>
          <w:sz w:val="32"/>
          <w:szCs w:val="32"/>
        </w:rPr>
        <w:t>日。</w:t>
      </w:r>
    </w:p>
    <w:p w:rsidR="003215BD">
      <w:pPr>
        <w:spacing w:line="560" w:lineRule="exact"/>
        <w:ind w:firstLine="640" w:firstLineChars="200"/>
      </w:pPr>
      <w:r>
        <w:rPr>
          <w:rFonts w:ascii="仿宋_GB2312" w:eastAsia="仿宋_GB2312" w:hint="eastAsia"/>
          <w:sz w:val="32"/>
          <w:szCs w:val="32"/>
        </w:rPr>
        <w:t>2.</w:t>
      </w:r>
      <w:r>
        <w:rPr>
          <w:rFonts w:ascii="仿宋_GB2312" w:eastAsia="仿宋_GB2312" w:hint="eastAsia"/>
          <w:sz w:val="32"/>
          <w:szCs w:val="32"/>
        </w:rPr>
        <w:t>截止上传作品时间为</w:t>
      </w:r>
      <w:r>
        <w:rPr>
          <w:rFonts w:ascii="仿宋_GB2312" w:eastAsia="仿宋_GB2312" w:hint="eastAsia"/>
          <w:sz w:val="32"/>
          <w:szCs w:val="32"/>
        </w:rPr>
        <w:t>4</w:t>
      </w:r>
      <w:r>
        <w:rPr>
          <w:rFonts w:ascii="仿宋_GB2312" w:eastAsia="仿宋_GB2312" w:hint="eastAsia"/>
          <w:sz w:val="32"/>
          <w:szCs w:val="32"/>
        </w:rPr>
        <w:t>月</w:t>
      </w:r>
      <w:r>
        <w:rPr>
          <w:rFonts w:ascii="仿宋_GB2312" w:eastAsia="仿宋_GB2312" w:hint="eastAsia"/>
          <w:sz w:val="32"/>
          <w:szCs w:val="32"/>
        </w:rPr>
        <w:t>30</w:t>
      </w:r>
      <w:r>
        <w:rPr>
          <w:rFonts w:ascii="仿宋_GB2312" w:eastAsia="仿宋_GB2312" w:hint="eastAsia"/>
          <w:sz w:val="32"/>
          <w:szCs w:val="32"/>
        </w:rPr>
        <w:t>日，</w:t>
      </w:r>
      <w:r>
        <w:rPr>
          <w:rFonts w:ascii="仿宋_GB2312" w:eastAsia="仿宋_GB2312" w:hint="eastAsia"/>
          <w:sz w:val="32"/>
          <w:szCs w:val="32"/>
        </w:rPr>
        <w:t>2022</w:t>
      </w:r>
      <w:r>
        <w:rPr>
          <w:rFonts w:ascii="仿宋_GB2312" w:eastAsia="仿宋_GB2312" w:hint="eastAsia"/>
          <w:sz w:val="32"/>
          <w:szCs w:val="32"/>
        </w:rPr>
        <w:t>年</w:t>
      </w:r>
      <w:r>
        <w:rPr>
          <w:rFonts w:ascii="仿宋_GB2312" w:eastAsia="仿宋_GB2312" w:hint="eastAsia"/>
          <w:sz w:val="32"/>
          <w:szCs w:val="32"/>
        </w:rPr>
        <w:t>5</w:t>
      </w:r>
      <w:r>
        <w:rPr>
          <w:rFonts w:ascii="仿宋_GB2312" w:eastAsia="仿宋_GB2312" w:hint="eastAsia"/>
          <w:sz w:val="32"/>
          <w:szCs w:val="32"/>
        </w:rPr>
        <w:t>月上旬为初赛阶段，组织专家评审，遴选晋级复赛的作品；</w:t>
      </w:r>
      <w:r>
        <w:rPr>
          <w:rFonts w:ascii="仿宋_GB2312" w:eastAsia="仿宋_GB2312" w:hint="eastAsia"/>
          <w:sz w:val="32"/>
          <w:szCs w:val="32"/>
        </w:rPr>
        <w:t>5</w:t>
      </w:r>
      <w:r>
        <w:rPr>
          <w:rFonts w:ascii="仿宋_GB2312" w:eastAsia="仿宋_GB2312" w:hint="eastAsia"/>
          <w:sz w:val="32"/>
          <w:szCs w:val="32"/>
        </w:rPr>
        <w:t>月下旬复赛阶段，组织现场复赛，遴选晋级决赛的参赛队伍。</w:t>
      </w:r>
    </w:p>
    <w:p w:rsidR="003215BD">
      <w:pPr>
        <w:spacing w:line="560" w:lineRule="exact"/>
      </w:pPr>
    </w:p>
    <w:p w:rsidR="003215BD">
      <w:pPr>
        <w:spacing w:line="560" w:lineRule="exact"/>
        <w:ind w:firstLine="640" w:firstLineChars="200"/>
        <w:rPr>
          <w:rFonts w:ascii="仿宋_GB2312" w:eastAsia="仿宋_GB2312"/>
          <w:sz w:val="32"/>
          <w:szCs w:val="32"/>
        </w:rPr>
      </w:pPr>
      <w:r>
        <w:rPr>
          <w:rFonts w:ascii="仿宋_GB2312" w:eastAsia="仿宋_GB2312" w:hint="eastAsia"/>
          <w:sz w:val="32"/>
          <w:szCs w:val="32"/>
        </w:rPr>
        <w:t>附件：</w:t>
      </w:r>
      <w:r>
        <w:rPr>
          <w:rFonts w:ascii="仿宋_GB2312" w:eastAsia="仿宋_GB2312" w:hint="eastAsia"/>
          <w:sz w:val="32"/>
          <w:szCs w:val="32"/>
        </w:rPr>
        <w:t>1.</w:t>
      </w:r>
      <w:r>
        <w:rPr>
          <w:rFonts w:ascii="仿宋_GB2312" w:eastAsia="仿宋_GB2312" w:hint="eastAsia"/>
          <w:sz w:val="32"/>
          <w:szCs w:val="32"/>
        </w:rPr>
        <w:t>关于举办第八届全国青年科普创新实验作品广东赛区的通知</w:t>
      </w:r>
    </w:p>
    <w:p w:rsidR="003215BD">
      <w:pPr>
        <w:spacing w:line="560" w:lineRule="exact"/>
        <w:ind w:firstLine="1600" w:firstLineChars="500"/>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参赛队伍信息汇总表</w:t>
      </w:r>
    </w:p>
    <w:p w:rsidR="003215BD">
      <w:pPr>
        <w:spacing w:line="560" w:lineRule="exact"/>
        <w:ind w:firstLine="1600" w:firstLineChars="500"/>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用户使用手册</w:t>
      </w:r>
    </w:p>
    <w:p w:rsidR="003215BD">
      <w:pPr>
        <w:spacing w:line="560" w:lineRule="exact"/>
        <w:rPr>
          <w:rFonts w:ascii="仿宋_GB2312" w:eastAsia="仿宋_GB2312"/>
          <w:sz w:val="32"/>
          <w:szCs w:val="32"/>
        </w:rPr>
      </w:pPr>
    </w:p>
    <w:p w:rsidR="003215BD">
      <w:pPr>
        <w:spacing w:line="560" w:lineRule="exact"/>
      </w:pPr>
    </w:p>
    <w:p w:rsidR="003215BD">
      <w:pPr>
        <w:snapToGrid w:val="0"/>
        <w:spacing w:line="560" w:lineRule="exact"/>
        <w:jc w:val="right"/>
        <w:rPr>
          <w:rFonts w:ascii="仿宋_GB2312" w:eastAsia="仿宋_GB2312"/>
          <w:sz w:val="32"/>
          <w:szCs w:val="32"/>
        </w:rPr>
      </w:pPr>
      <w:r>
        <w:rPr>
          <w:rFonts w:ascii="仿宋_GB2312" w:eastAsia="仿宋_GB2312" w:hint="eastAsia"/>
          <w:sz w:val="32"/>
          <w:szCs w:val="32"/>
        </w:rPr>
        <w:t>共青团中山大学委员会</w:t>
      </w:r>
    </w:p>
    <w:p w:rsidR="003215BD">
      <w:pPr>
        <w:wordWrap w:val="0"/>
        <w:snapToGrid w:val="0"/>
        <w:spacing w:line="560" w:lineRule="exact"/>
        <w:jc w:val="right"/>
        <w:rPr>
          <w:rFonts w:ascii="仿宋_GB2312" w:eastAsia="仿宋_GB2312"/>
          <w:sz w:val="32"/>
          <w:szCs w:val="32"/>
        </w:rPr>
      </w:pPr>
      <w:r>
        <w:rPr>
          <w:rFonts w:ascii="仿宋_GB2312" w:eastAsia="仿宋_GB2312" w:hint="eastAsia"/>
          <w:sz w:val="32"/>
          <w:szCs w:val="32"/>
        </w:rPr>
        <w:t>2022</w:t>
      </w:r>
      <w:r>
        <w:rPr>
          <w:rFonts w:ascii="仿宋_GB2312" w:eastAsia="仿宋_GB2312" w:hint="eastAsia"/>
          <w:sz w:val="32"/>
          <w:szCs w:val="32"/>
        </w:rPr>
        <w:t>年</w:t>
      </w:r>
      <w:r>
        <w:rPr>
          <w:rFonts w:ascii="仿宋_GB2312" w:eastAsia="仿宋_GB2312" w:hint="eastAsia"/>
          <w:sz w:val="32"/>
          <w:szCs w:val="32"/>
        </w:rPr>
        <w:t>3</w:t>
      </w:r>
      <w:r>
        <w:rPr>
          <w:rFonts w:ascii="仿宋_GB2312" w:eastAsia="仿宋_GB2312" w:hint="eastAsia"/>
          <w:sz w:val="32"/>
          <w:szCs w:val="32"/>
        </w:rPr>
        <w:t>月</w:t>
      </w:r>
      <w:r w:rsidR="009E7693">
        <w:rPr>
          <w:rFonts w:ascii="仿宋_GB2312" w:eastAsia="仿宋_GB2312"/>
          <w:sz w:val="32"/>
          <w:szCs w:val="32"/>
        </w:rPr>
        <w:t>3</w:t>
      </w:r>
      <w:r>
        <w:rPr>
          <w:rFonts w:ascii="仿宋_GB2312" w:eastAsia="仿宋_GB2312" w:hint="eastAsia"/>
          <w:sz w:val="32"/>
          <w:szCs w:val="32"/>
        </w:rPr>
        <w:t>日</w:t>
      </w:r>
      <w:r>
        <w:rPr>
          <w:rFonts w:ascii="仿宋_GB2312" w:eastAsia="仿宋_GB2312" w:hint="eastAsia"/>
          <w:sz w:val="32"/>
          <w:szCs w:val="32"/>
        </w:rPr>
        <w:t xml:space="preserve">  </w:t>
      </w:r>
    </w:p>
    <w:p w:rsidR="003215BD">
      <w:pPr>
        <w:snapToGrid w:val="0"/>
        <w:spacing w:line="560" w:lineRule="exact"/>
        <w:jc w:val="right"/>
        <w:rPr>
          <w:rFonts w:ascii="仿宋_GB2312" w:eastAsia="仿宋_GB2312"/>
          <w:sz w:val="32"/>
          <w:szCs w:val="32"/>
        </w:rPr>
      </w:pPr>
    </w:p>
    <w:p w:rsidR="003215BD">
      <w:pPr>
        <w:snapToGrid w:val="0"/>
        <w:spacing w:line="560" w:lineRule="exact"/>
        <w:ind w:firstLine="640" w:firstLineChars="200"/>
        <w:rPr>
          <w:rFonts w:ascii="仿宋_GB2312" w:eastAsia="仿宋_GB2312"/>
          <w:sz w:val="32"/>
          <w:szCs w:val="32"/>
        </w:rPr>
      </w:pPr>
      <w:r>
        <w:rPr>
          <w:rFonts w:ascii="仿宋_GB2312" w:eastAsia="仿宋_GB2312" w:hint="eastAsia"/>
          <w:sz w:val="32"/>
          <w:szCs w:val="32"/>
        </w:rPr>
        <w:t>（联系人：顾文明，联系电话：</w:t>
      </w:r>
      <w:r>
        <w:rPr>
          <w:rFonts w:ascii="仿宋_GB2312" w:eastAsia="仿宋_GB2312" w:hint="eastAsia"/>
          <w:sz w:val="32"/>
          <w:szCs w:val="32"/>
        </w:rPr>
        <w:t>020-84112984</w:t>
      </w:r>
      <w:r>
        <w:rPr>
          <w:rFonts w:ascii="仿宋_GB2312" w:eastAsia="仿宋_GB2312" w:hint="eastAsia"/>
          <w:sz w:val="32"/>
          <w:szCs w:val="32"/>
        </w:rPr>
        <w:t>）</w:t>
      </w:r>
      <w:bookmarkStart w:id="1" w:name="_GoBack"/>
      <w:bookmarkEnd w:id="1"/>
    </w:p>
    <w:sectPr>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黑体">
    <w:altName w:val="SimHei"/>
    <w:panose1 w:val="02010609060101010101"/>
    <w:charset w:val="86"/>
    <w:family w:val="auto"/>
    <w:pitch w:val="variable"/>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trackRevision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overrideTableStyleFontSizeAndJustification" w:uri="http://schemas.microsoft.com/office/word" w:val="0"/>
  </w:compat>
  <w:rsids>
    <w:rsidRoot w:val="0038564D"/>
    <w:rsid w:val="00020261"/>
    <w:rsid w:val="00051B6E"/>
    <w:rsid w:val="00092F8E"/>
    <w:rsid w:val="000B7248"/>
    <w:rsid w:val="000D62C4"/>
    <w:rsid w:val="001061C1"/>
    <w:rsid w:val="00154C32"/>
    <w:rsid w:val="002F0C4F"/>
    <w:rsid w:val="002F151B"/>
    <w:rsid w:val="00311F38"/>
    <w:rsid w:val="003215BD"/>
    <w:rsid w:val="0032168B"/>
    <w:rsid w:val="003356A1"/>
    <w:rsid w:val="0038564D"/>
    <w:rsid w:val="00391B46"/>
    <w:rsid w:val="003A4029"/>
    <w:rsid w:val="003A5FDB"/>
    <w:rsid w:val="004043FC"/>
    <w:rsid w:val="004B413C"/>
    <w:rsid w:val="004B6A13"/>
    <w:rsid w:val="004D182B"/>
    <w:rsid w:val="005B191C"/>
    <w:rsid w:val="00617819"/>
    <w:rsid w:val="006912B5"/>
    <w:rsid w:val="006E2C71"/>
    <w:rsid w:val="0079126B"/>
    <w:rsid w:val="007A798C"/>
    <w:rsid w:val="007B0422"/>
    <w:rsid w:val="0080073C"/>
    <w:rsid w:val="00817CE7"/>
    <w:rsid w:val="00856C64"/>
    <w:rsid w:val="00881511"/>
    <w:rsid w:val="008C7B23"/>
    <w:rsid w:val="00907F44"/>
    <w:rsid w:val="0095269E"/>
    <w:rsid w:val="009E7693"/>
    <w:rsid w:val="00A43FF6"/>
    <w:rsid w:val="00A57949"/>
    <w:rsid w:val="00A63009"/>
    <w:rsid w:val="00A723F8"/>
    <w:rsid w:val="00AB4264"/>
    <w:rsid w:val="00B37C7F"/>
    <w:rsid w:val="00B62C6F"/>
    <w:rsid w:val="00B70059"/>
    <w:rsid w:val="00BB01C8"/>
    <w:rsid w:val="00BB6701"/>
    <w:rsid w:val="00D030A5"/>
    <w:rsid w:val="00D11F82"/>
    <w:rsid w:val="00D21BF8"/>
    <w:rsid w:val="00DC0C2B"/>
    <w:rsid w:val="00DE1A36"/>
    <w:rsid w:val="00E65DE9"/>
    <w:rsid w:val="00EB42AD"/>
    <w:rsid w:val="1A60683B"/>
    <w:rsid w:val="223F4565"/>
    <w:rsid w:val="2C1B428E"/>
    <w:rsid w:val="35E50104"/>
    <w:rsid w:val="39C3743C"/>
    <w:rsid w:val="4DA832EF"/>
    <w:rsid w:val="4F61727C"/>
    <w:rsid w:val="5B293C7C"/>
    <w:rsid w:val="60445B10"/>
    <w:rsid w:val="61E635CD"/>
    <w:rsid w:val="73430D3D"/>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15:docId w15:val="{277FB183-860D-4F9E-81D0-3ADE8D937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rFonts w:asciiTheme="minorHAnsi" w:eastAsiaTheme="minorEastAsia" w:hAnsiTheme="minorHAnsi" w:cstheme="minorBidi"/>
      <w:kern w:val="2"/>
      <w:sz w:val="21"/>
      <w:szCs w:val="22"/>
      <w:lang w:eastAsia="zh-CN"/>
    </w:rPr>
  </w:style>
  <w:style w:type="paragraph" w:styleId="Heading1">
    <w:name w:val="heading 1"/>
    <w:basedOn w:val="Normal"/>
    <w:next w:val="Normal"/>
    <w:link w:val="1"/>
    <w:qFormat/>
    <w:pPr>
      <w:spacing w:beforeAutospacing="1" w:afterAutospacing="1"/>
      <w:jc w:val="left"/>
      <w:outlineLvl w:val="0"/>
    </w:pPr>
    <w:rPr>
      <w:rFonts w:ascii="宋体" w:eastAsia="宋体" w:hAnsi="宋体" w:cs="Times New Roman" w:hint="eastAsia"/>
      <w:b/>
      <w:kern w:val="44"/>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a2"/>
    <w:uiPriority w:val="99"/>
    <w:semiHidden/>
    <w:unhideWhenUsed/>
    <w:qFormat/>
    <w:pPr>
      <w:ind w:left="100" w:leftChars="2500"/>
    </w:pPr>
  </w:style>
  <w:style w:type="paragraph" w:styleId="BalloonText">
    <w:name w:val="Balloon Text"/>
    <w:basedOn w:val="Normal"/>
    <w:link w:val="a1"/>
    <w:uiPriority w:val="99"/>
    <w:semiHidden/>
    <w:unhideWhenUsed/>
    <w:qFormat/>
    <w:rPr>
      <w:sz w:val="18"/>
      <w:szCs w:val="18"/>
    </w:rPr>
  </w:style>
  <w:style w:type="paragraph" w:styleId="Footer">
    <w:name w:val="footer"/>
    <w:basedOn w:val="Normal"/>
    <w:link w:val="a0"/>
    <w:uiPriority w:val="99"/>
    <w:unhideWhenUsed/>
    <w:qFormat/>
    <w:pPr>
      <w:tabs>
        <w:tab w:val="center" w:pos="4153"/>
        <w:tab w:val="right" w:pos="8306"/>
      </w:tabs>
      <w:snapToGrid w:val="0"/>
      <w:jc w:val="left"/>
    </w:pPr>
    <w:rPr>
      <w:sz w:val="18"/>
      <w:szCs w:val="18"/>
    </w:rPr>
  </w:style>
  <w:style w:type="paragraph" w:styleId="Header">
    <w:name w:val="header"/>
    <w:basedOn w:val="Normal"/>
    <w:link w:val="a"/>
    <w:uiPriority w:val="99"/>
    <w:unhideWhenUsed/>
    <w:qFormat/>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semiHidden/>
    <w:unhideWhenUsed/>
    <w:qFormat/>
    <w:pPr>
      <w:spacing w:beforeAutospacing="1" w:afterAutospacing="1"/>
      <w:jc w:val="left"/>
    </w:pPr>
    <w:rPr>
      <w:rFonts w:cs="Times New Roman"/>
      <w:kern w:val="0"/>
      <w:sz w:val="24"/>
    </w:rPr>
  </w:style>
  <w:style w:type="character" w:styleId="FollowedHyperlink">
    <w:name w:val="FollowedHyperlink"/>
    <w:basedOn w:val="DefaultParagraphFont"/>
    <w:uiPriority w:val="99"/>
    <w:semiHidden/>
    <w:unhideWhenUsed/>
    <w:qFormat/>
    <w:rPr>
      <w:color w:val="800080" w:themeColor="followedHyperlink"/>
      <w:u w:val="single"/>
    </w:rPr>
  </w:style>
  <w:style w:type="character" w:styleId="Hyperlink">
    <w:name w:val="Hyperlink"/>
    <w:basedOn w:val="DefaultParagraphFont"/>
    <w:uiPriority w:val="99"/>
    <w:unhideWhenUsed/>
    <w:qFormat/>
    <w:rPr>
      <w:color w:val="0000FF" w:themeColor="hyperlink"/>
      <w:u w:val="single"/>
    </w:rPr>
  </w:style>
  <w:style w:type="character" w:customStyle="1" w:styleId="a">
    <w:name w:val="页眉 字符"/>
    <w:basedOn w:val="DefaultParagraphFont"/>
    <w:link w:val="Header"/>
    <w:uiPriority w:val="99"/>
    <w:qFormat/>
    <w:rPr>
      <w:sz w:val="18"/>
      <w:szCs w:val="18"/>
    </w:rPr>
  </w:style>
  <w:style w:type="character" w:customStyle="1" w:styleId="a0">
    <w:name w:val="页脚 字符"/>
    <w:basedOn w:val="DefaultParagraphFont"/>
    <w:link w:val="Footer"/>
    <w:uiPriority w:val="99"/>
    <w:qFormat/>
    <w:rPr>
      <w:sz w:val="18"/>
      <w:szCs w:val="18"/>
    </w:rPr>
  </w:style>
  <w:style w:type="character" w:customStyle="1" w:styleId="1">
    <w:name w:val="标题 1 字符"/>
    <w:basedOn w:val="DefaultParagraphFont"/>
    <w:link w:val="Heading1"/>
    <w:qFormat/>
    <w:rPr>
      <w:rFonts w:ascii="宋体" w:eastAsia="宋体" w:hAnsi="宋体" w:cs="Times New Roman"/>
      <w:b/>
      <w:kern w:val="44"/>
      <w:sz w:val="48"/>
      <w:szCs w:val="48"/>
    </w:rPr>
  </w:style>
  <w:style w:type="character" w:customStyle="1" w:styleId="a1">
    <w:name w:val="批注框文本 字符"/>
    <w:basedOn w:val="DefaultParagraphFont"/>
    <w:link w:val="BalloonText"/>
    <w:uiPriority w:val="99"/>
    <w:semiHidden/>
    <w:qFormat/>
    <w:rPr>
      <w:sz w:val="18"/>
      <w:szCs w:val="18"/>
    </w:rPr>
  </w:style>
  <w:style w:type="character" w:customStyle="1" w:styleId="fontstyle01">
    <w:name w:val="fontstyle01"/>
    <w:basedOn w:val="DefaultParagraphFont"/>
    <w:qFormat/>
    <w:rPr>
      <w:rFonts w:ascii="仿宋" w:eastAsia="仿宋" w:hAnsi="仿宋" w:hint="eastAsia"/>
      <w:color w:val="000000"/>
      <w:sz w:val="32"/>
      <w:szCs w:val="32"/>
    </w:rPr>
  </w:style>
  <w:style w:type="character" w:customStyle="1" w:styleId="UnresolvedMention">
    <w:name w:val="Unresolved Mention"/>
    <w:basedOn w:val="DefaultParagraphFont"/>
    <w:uiPriority w:val="99"/>
    <w:semiHidden/>
    <w:unhideWhenUsed/>
    <w:qFormat/>
    <w:rPr>
      <w:color w:val="605E5C"/>
      <w:shd w:val="clear" w:color="auto" w:fill="E1DFDD"/>
    </w:rPr>
  </w:style>
  <w:style w:type="paragraph" w:styleId="ListParagraph">
    <w:name w:val="List Paragraph"/>
    <w:basedOn w:val="Normal"/>
    <w:uiPriority w:val="99"/>
    <w:qFormat/>
    <w:pPr>
      <w:ind w:firstLine="420" w:firstLineChars="200"/>
    </w:pPr>
  </w:style>
  <w:style w:type="character" w:customStyle="1" w:styleId="a2">
    <w:name w:val="日期 字符"/>
    <w:basedOn w:val="DefaultParagraphFont"/>
    <w:link w:val="Date"/>
    <w:uiPriority w:val="99"/>
    <w:semiHidden/>
    <w:qFormat/>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139</Words>
  <Characters>797</Characters>
  <Application>Microsoft Office Word</Application>
  <DocSecurity>0</DocSecurity>
  <Lines>6</Lines>
  <Paragraphs>1</Paragraphs>
  <ScaleCrop>false</ScaleCrop>
  <Company>Microsoft</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gu</cp:lastModifiedBy>
  <cp:revision>62</cp:revision>
  <dcterms:created xsi:type="dcterms:W3CDTF">2021-01-23T13:39:00Z</dcterms:created>
  <dcterms:modified xsi:type="dcterms:W3CDTF">2022-03-03T02:32:00Z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52A4E26681B34D85AE076BF1A7A9B7E6</vt:lpwstr>
  </property>
  <property fmtid="{D5CDD505-2E9C-101B-9397-08002B2CF9AE}" pid="3" name="KSOProductBuildVer">
    <vt:lpwstr>2052-11.1.0.11365</vt:lpwstr>
  </property>
</Properties>
</file>