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中山大学医学院2020年度中层党员领导干部民主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生活会征求意见表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802" w:type="dxa"/>
          </w:tcPr>
          <w:p/>
        </w:tc>
        <w:tc>
          <w:tcPr>
            <w:tcW w:w="5720" w:type="dxa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存在问题和改进意见建议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学懂弄通做实习近平新时代中国特色社会主义思想，把握正确政治方向，提高政治能力，增强“四个意识”、坚定“四个自信”、做到“两个维护”。</w:t>
            </w:r>
          </w:p>
        </w:tc>
        <w:tc>
          <w:tcPr>
            <w:tcW w:w="572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坚持和加强党的全面领导，充分发挥各级党组织的政治功能，团结带领本单位师生不折不扣贯彻落实党中央决策部署。</w:t>
            </w:r>
          </w:p>
        </w:tc>
        <w:tc>
          <w:tcPr>
            <w:tcW w:w="5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履职尽责，担当作为，着力破解突出矛盾和问题，防范化解风险挑战，统筹做好新冠肺炎疫情防控和经济社会发展工作，扎实做好“六稳”工作、全面落实“六保”任务，全力抓好脱贫攻坚等工作。</w:t>
            </w:r>
          </w:p>
        </w:tc>
        <w:tc>
          <w:tcPr>
            <w:tcW w:w="5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学习贯彻党的十九届五中全会精神，对照党中央提出的“十四五”经济社会发展主要目标和2035年远景目标，加强科学谋划，查找短板弱项。</w:t>
            </w:r>
          </w:p>
        </w:tc>
        <w:tc>
          <w:tcPr>
            <w:tcW w:w="5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落实全面从严治党责任，带头严守政治纪律和政治规矩，旗帜鲜明地批评和纠正违规违纪言行，锲而不舍落实中央八项规定精神，坚决反对形式主义官僚主义。</w:t>
            </w:r>
          </w:p>
        </w:tc>
        <w:tc>
          <w:tcPr>
            <w:tcW w:w="5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其它方面</w:t>
            </w:r>
          </w:p>
        </w:tc>
        <w:tc>
          <w:tcPr>
            <w:tcW w:w="5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80" w:lineRule="exact"/>
        <w:ind w:left="-424" w:leftChars="-202" w:right="-340" w:rightChars="-162" w:firstLine="708" w:firstLineChars="295"/>
        <w:jc w:val="left"/>
        <w:rPr>
          <w:rFonts w:hint="eastAsia" w:eastAsia="仿宋_GB2312"/>
          <w:sz w:val="24"/>
          <w:szCs w:val="24"/>
        </w:rPr>
      </w:pPr>
    </w:p>
    <w:p>
      <w:pPr>
        <w:adjustRightInd w:val="0"/>
        <w:snapToGrid w:val="0"/>
        <w:spacing w:line="280" w:lineRule="exact"/>
        <w:ind w:left="-424" w:leftChars="-202" w:right="-340" w:rightChars="-162" w:firstLine="708" w:firstLineChars="295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备注：本表格</w:t>
      </w:r>
      <w:r>
        <w:rPr>
          <w:rFonts w:hint="eastAsia" w:eastAsia="仿宋_GB2312"/>
          <w:sz w:val="24"/>
          <w:szCs w:val="24"/>
          <w:lang w:val="en-US" w:eastAsia="zh-CN"/>
        </w:rPr>
        <w:t>提交时间为2021年1月15日17:00前，</w:t>
      </w:r>
      <w:r>
        <w:rPr>
          <w:rFonts w:eastAsia="仿宋_GB2312"/>
          <w:sz w:val="24"/>
          <w:szCs w:val="24"/>
        </w:rPr>
        <w:t>可</w:t>
      </w:r>
      <w:r>
        <w:rPr>
          <w:rFonts w:hint="eastAsia" w:eastAsia="仿宋_GB2312"/>
          <w:sz w:val="24"/>
          <w:szCs w:val="24"/>
        </w:rPr>
        <w:t>通过</w:t>
      </w:r>
      <w:r>
        <w:rPr>
          <w:rFonts w:eastAsia="仿宋_GB2312"/>
          <w:sz w:val="24"/>
          <w:szCs w:val="24"/>
        </w:rPr>
        <w:t>以下方式提交：</w:t>
      </w:r>
    </w:p>
    <w:p>
      <w:pPr>
        <w:adjustRightInd w:val="0"/>
        <w:snapToGrid w:val="0"/>
        <w:spacing w:line="280" w:lineRule="exact"/>
        <w:ind w:left="57" w:leftChars="27" w:right="-340" w:rightChars="-162" w:firstLine="228" w:firstLineChars="95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1</w:t>
      </w:r>
      <w:r>
        <w:rPr>
          <w:rFonts w:hint="eastAsia" w:eastAsia="仿宋_GB2312"/>
          <w:sz w:val="24"/>
          <w:szCs w:val="24"/>
        </w:rPr>
        <w:t>.请将此征求意见表纸质版（双面打印）投至意见箱（东校园</w:t>
      </w:r>
      <w:r>
        <w:rPr>
          <w:rFonts w:hint="eastAsia" w:eastAsia="仿宋_GB2312"/>
          <w:sz w:val="24"/>
          <w:szCs w:val="24"/>
          <w:lang w:val="en-US" w:eastAsia="zh-CN"/>
        </w:rPr>
        <w:t>院办门口</w:t>
      </w:r>
      <w:r>
        <w:rPr>
          <w:rFonts w:hint="eastAsia" w:eastAsia="仿宋_GB2312"/>
          <w:sz w:val="24"/>
          <w:szCs w:val="24"/>
        </w:rPr>
        <w:t>）。联系人：</w:t>
      </w:r>
      <w:r>
        <w:rPr>
          <w:rFonts w:hint="eastAsia" w:eastAsia="仿宋_GB2312"/>
          <w:sz w:val="24"/>
          <w:szCs w:val="24"/>
          <w:lang w:val="en-US" w:eastAsia="zh-CN"/>
        </w:rPr>
        <w:t>胡薇琳</w:t>
      </w:r>
      <w:r>
        <w:rPr>
          <w:rFonts w:hint="eastAsia" w:eastAsia="仿宋_GB2312"/>
          <w:sz w:val="24"/>
          <w:szCs w:val="24"/>
        </w:rPr>
        <w:t>，联系电话：020-</w:t>
      </w:r>
      <w:r>
        <w:rPr>
          <w:rFonts w:hint="eastAsia" w:eastAsia="仿宋_GB2312"/>
          <w:sz w:val="24"/>
          <w:szCs w:val="24"/>
          <w:lang w:val="en-US" w:eastAsia="zh-CN"/>
        </w:rPr>
        <w:t>83226059</w:t>
      </w:r>
      <w:r>
        <w:rPr>
          <w:rFonts w:hint="eastAsia" w:eastAsia="仿宋_GB2312"/>
          <w:sz w:val="24"/>
          <w:szCs w:val="24"/>
        </w:rPr>
        <w:t>。</w:t>
      </w:r>
    </w:p>
    <w:p>
      <w:pPr>
        <w:adjustRightInd w:val="0"/>
        <w:snapToGrid w:val="0"/>
        <w:spacing w:line="280" w:lineRule="exact"/>
        <w:ind w:left="-424" w:leftChars="-202" w:right="-340" w:rightChars="-162" w:firstLine="708" w:firstLineChars="295"/>
        <w:jc w:val="left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2</w:t>
      </w:r>
      <w:r>
        <w:rPr>
          <w:rFonts w:hint="eastAsia" w:eastAsia="仿宋_GB2312"/>
          <w:sz w:val="24"/>
          <w:szCs w:val="24"/>
        </w:rPr>
        <w:t>. 请将此征求意见表电子版发至邮箱：</w:t>
      </w:r>
      <w:r>
        <w:rPr>
          <w:rFonts w:hint="eastAsia" w:eastAsia="仿宋_GB2312"/>
          <w:sz w:val="24"/>
          <w:szCs w:val="24"/>
          <w:lang w:val="en-US" w:eastAsia="zh-CN"/>
        </w:rPr>
        <w:t>yxyhr</w:t>
      </w:r>
      <w:r>
        <w:rPr>
          <w:rFonts w:hint="eastAsia" w:eastAsia="仿宋_GB2312"/>
          <w:sz w:val="24"/>
          <w:szCs w:val="24"/>
        </w:rPr>
        <w:t>@mail.sysu.edu.cn</w:t>
      </w:r>
      <w:bookmarkStart w:id="0" w:name="_GoBack"/>
      <w:bookmarkEnd w:id="0"/>
    </w:p>
    <w:p>
      <w:pPr>
        <w:adjustRightInd w:val="0"/>
        <w:snapToGrid w:val="0"/>
        <w:spacing w:line="280" w:lineRule="exact"/>
        <w:ind w:left="-424" w:leftChars="-202" w:right="-340" w:rightChars="-162" w:firstLine="708" w:firstLineChars="295"/>
        <w:jc w:val="left"/>
        <w:rPr>
          <w:rFonts w:hint="eastAsia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F6"/>
    <w:rsid w:val="00082E24"/>
    <w:rsid w:val="001B559A"/>
    <w:rsid w:val="00242829"/>
    <w:rsid w:val="003F0A4D"/>
    <w:rsid w:val="00404617"/>
    <w:rsid w:val="0051041B"/>
    <w:rsid w:val="006A0DE7"/>
    <w:rsid w:val="006C4B9C"/>
    <w:rsid w:val="007A1676"/>
    <w:rsid w:val="007C5AC3"/>
    <w:rsid w:val="007F60C2"/>
    <w:rsid w:val="007F716E"/>
    <w:rsid w:val="008006DB"/>
    <w:rsid w:val="008A4BE2"/>
    <w:rsid w:val="00933972"/>
    <w:rsid w:val="00982EF6"/>
    <w:rsid w:val="00A0229E"/>
    <w:rsid w:val="00A2664A"/>
    <w:rsid w:val="00A603A2"/>
    <w:rsid w:val="00A62A34"/>
    <w:rsid w:val="00B06EC0"/>
    <w:rsid w:val="00B67A14"/>
    <w:rsid w:val="00C81FAE"/>
    <w:rsid w:val="00C930B3"/>
    <w:rsid w:val="00D0307D"/>
    <w:rsid w:val="00DA41C0"/>
    <w:rsid w:val="00DE48F9"/>
    <w:rsid w:val="00DF01A6"/>
    <w:rsid w:val="00E6411C"/>
    <w:rsid w:val="00F2556D"/>
    <w:rsid w:val="00FA4514"/>
    <w:rsid w:val="00FC141A"/>
    <w:rsid w:val="04BA7E30"/>
    <w:rsid w:val="04EF64D5"/>
    <w:rsid w:val="103B7E23"/>
    <w:rsid w:val="14E914E2"/>
    <w:rsid w:val="156E5B5C"/>
    <w:rsid w:val="1BAD5145"/>
    <w:rsid w:val="1BE7501B"/>
    <w:rsid w:val="2CB91276"/>
    <w:rsid w:val="30DB6DB0"/>
    <w:rsid w:val="4AF81C00"/>
    <w:rsid w:val="4FB51DD3"/>
    <w:rsid w:val="5BF76A73"/>
    <w:rsid w:val="61426B07"/>
    <w:rsid w:val="6536289C"/>
    <w:rsid w:val="736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uiPriority w:val="99"/>
    <w:rPr>
      <w:color w:val="0563C1"/>
      <w:u w:val="single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2018-12-26T09:53:00Z</dcterms:created>
  <dc:creator>SkyUN.Org</dc:creator>
  <cp:lastModifiedBy>胡薇琳</cp:lastModifiedBy>
  <cp:lastPrinted>2016-12-19T10:16:00Z</cp:lastPrinted>
  <dcterms:modified xsi:type="dcterms:W3CDTF">2021-01-08T03:54:32Z</dcterms:modified>
  <dc:title>中山大学2014年度校领导民主生活会征求意见表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248894130_cloud</vt:lpwstr>
  </property>
</Properties>
</file>